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C5A" w:rsidRDefault="00E75C5A" w:rsidP="00E75C5A">
      <w:pPr>
        <w:pStyle w:val="aa"/>
        <w:shd w:val="clear" w:color="auto" w:fill="FFFFFF"/>
        <w:spacing w:before="0" w:beforeAutospacing="0" w:after="115" w:afterAutospacing="0"/>
        <w:ind w:left="720"/>
        <w:jc w:val="center"/>
        <w:rPr>
          <w:rFonts w:ascii="Eurofurenceregular" w:hAnsi="Eurofurenceregular"/>
          <w:color w:val="23262B"/>
          <w:sz w:val="21"/>
          <w:szCs w:val="21"/>
        </w:rPr>
      </w:pPr>
      <w:r>
        <w:rPr>
          <w:rStyle w:val="ab"/>
          <w:rFonts w:ascii="Eurofurenceregular" w:hAnsi="Eurofurenceregular"/>
          <w:color w:val="23262B"/>
          <w:sz w:val="21"/>
          <w:szCs w:val="21"/>
        </w:rPr>
        <w:t>ПУБЛІЧНИЙ ДОГОВІР (ОФЕРТА)</w:t>
      </w:r>
      <w:r>
        <w:rPr>
          <w:rFonts w:ascii="Eurofurenceregular" w:hAnsi="Eurofurenceregular"/>
          <w:color w:val="23262B"/>
          <w:sz w:val="21"/>
          <w:szCs w:val="21"/>
        </w:rPr>
        <w:br/>
      </w:r>
      <w:r>
        <w:rPr>
          <w:rStyle w:val="ab"/>
          <w:rFonts w:ascii="Eurofurenceregular" w:hAnsi="Eurofurenceregular"/>
          <w:color w:val="23262B"/>
          <w:sz w:val="21"/>
          <w:szCs w:val="21"/>
        </w:rPr>
        <w:t>на замовлення, купівлю-продаж і доставку товарів</w:t>
      </w:r>
    </w:p>
    <w:p w:rsidR="00E75C5A" w:rsidRPr="00885B14" w:rsidRDefault="00E75C5A" w:rsidP="00E75C5A">
      <w:pPr>
        <w:pStyle w:val="aa"/>
        <w:shd w:val="clear" w:color="auto" w:fill="FFFFFF"/>
        <w:spacing w:before="0" w:beforeAutospacing="0" w:after="115" w:afterAutospacing="0"/>
        <w:jc w:val="both"/>
        <w:rPr>
          <w:rFonts w:ascii="Eurofurenceregular" w:hAnsi="Eurofurenceregular"/>
          <w:color w:val="23262B"/>
          <w:sz w:val="18"/>
          <w:szCs w:val="18"/>
        </w:rPr>
      </w:pPr>
      <w:r>
        <w:rPr>
          <w:rFonts w:ascii="Eurofurenceregular" w:hAnsi="Eurofurenceregular"/>
          <w:color w:val="23262B"/>
          <w:sz w:val="21"/>
          <w:szCs w:val="21"/>
        </w:rPr>
        <w:t> </w:t>
      </w:r>
      <w:r w:rsidRPr="00E75C5A">
        <w:rPr>
          <w:rFonts w:ascii="Eurofurenceregular" w:hAnsi="Eurofurenceregular"/>
          <w:color w:val="23262B"/>
          <w:sz w:val="18"/>
          <w:szCs w:val="18"/>
        </w:rPr>
        <w:t xml:space="preserve">Цей договір є офіційною та публічною пропозицією </w:t>
      </w:r>
      <w:r>
        <w:rPr>
          <w:rFonts w:ascii="Eurofurenceregular" w:hAnsi="Eurofurenceregular"/>
          <w:color w:val="23262B"/>
          <w:sz w:val="18"/>
          <w:szCs w:val="18"/>
          <w:lang w:val="uk-UA"/>
        </w:rPr>
        <w:t>Постачальника</w:t>
      </w:r>
      <w:r w:rsidRPr="00E75C5A">
        <w:rPr>
          <w:rFonts w:ascii="Eurofurenceregular" w:hAnsi="Eurofurenceregular"/>
          <w:color w:val="23262B"/>
          <w:sz w:val="18"/>
          <w:szCs w:val="18"/>
        </w:rPr>
        <w:t xml:space="preserve"> укласти договір купівлі-продажу Товару, представленого на сайті </w:t>
      </w:r>
      <w:r w:rsidR="00885B14" w:rsidRPr="00885B14">
        <w:rPr>
          <w:rFonts w:ascii="Eurofurenceregular" w:hAnsi="Eurofurenceregular"/>
          <w:color w:val="23262B"/>
          <w:sz w:val="18"/>
          <w:szCs w:val="18"/>
        </w:rPr>
        <w:t>https://pegas-sk.com.ua</w:t>
      </w:r>
      <w:r w:rsidRPr="00E75C5A">
        <w:rPr>
          <w:rFonts w:ascii="Eurofurenceregular" w:hAnsi="Eurofurenceregular"/>
          <w:color w:val="23262B"/>
          <w:sz w:val="18"/>
          <w:szCs w:val="18"/>
        </w:rPr>
        <w:t xml:space="preserve">. Даний договір є публічним, тобто відповідно до статті 633 Цивільного кодексу України, його умови є однаковими для всіх покупців незалежно від їх </w:t>
      </w:r>
      <w:r>
        <w:rPr>
          <w:rFonts w:ascii="Eurofurenceregular" w:hAnsi="Eurofurenceregular"/>
          <w:color w:val="23262B"/>
          <w:sz w:val="18"/>
          <w:szCs w:val="18"/>
          <w:lang w:val="uk-UA"/>
        </w:rPr>
        <w:t>організаційно-правової форми</w:t>
      </w:r>
      <w:r w:rsidRPr="00E75C5A">
        <w:rPr>
          <w:rFonts w:ascii="Eurofurenceregular" w:hAnsi="Eurofurenceregular"/>
          <w:color w:val="23262B"/>
          <w:sz w:val="18"/>
          <w:szCs w:val="18"/>
        </w:rPr>
        <w:t xml:space="preserve"> (фізична особа, юридична ос</w:t>
      </w:r>
      <w:r>
        <w:rPr>
          <w:rFonts w:ascii="Eurofurenceregular" w:hAnsi="Eurofurenceregular"/>
          <w:color w:val="23262B"/>
          <w:sz w:val="18"/>
          <w:szCs w:val="18"/>
        </w:rPr>
        <w:t>оба, фізична особа-підприємець)</w:t>
      </w:r>
      <w:r w:rsidRPr="00E75C5A">
        <w:rPr>
          <w:rFonts w:ascii="Eurofurenceregular" w:hAnsi="Eurofurenceregular"/>
          <w:color w:val="23262B"/>
          <w:sz w:val="18"/>
          <w:szCs w:val="18"/>
        </w:rPr>
        <w:t xml:space="preserve">. Шляхом укладення цього Договору покупець в повному обсязі приймає умови та порядок оформлення замовлення, оплати товару, доставки товару, повернення товару, та усі інші умови договору. Договір вважається укладеним з моменту </w:t>
      </w:r>
      <w:r w:rsidRPr="00E75C5A">
        <w:rPr>
          <w:rFonts w:ascii="Eurofurenceregular" w:hAnsi="Eurofurenceregular"/>
          <w:color w:val="23262B"/>
          <w:sz w:val="18"/>
          <w:szCs w:val="18"/>
          <w:lang w:val="uk-UA"/>
        </w:rPr>
        <w:t xml:space="preserve">оплати </w:t>
      </w:r>
      <w:r w:rsidRPr="00885B14">
        <w:rPr>
          <w:rFonts w:ascii="Eurofurenceregular" w:hAnsi="Eurofurenceregular"/>
          <w:color w:val="23262B"/>
          <w:sz w:val="18"/>
          <w:szCs w:val="18"/>
        </w:rPr>
        <w:t>П</w:t>
      </w:r>
      <w:r w:rsidRPr="00885B14">
        <w:rPr>
          <w:rFonts w:ascii="Eurofurenceregular" w:hAnsi="Eurofurenceregular"/>
          <w:color w:val="23262B"/>
          <w:sz w:val="18"/>
          <w:szCs w:val="18"/>
          <w:lang w:val="uk-UA"/>
        </w:rPr>
        <w:t>окупцем замовлення або підписання Сторонами видаткових чи транспортних документів на Товар</w:t>
      </w:r>
      <w:r w:rsidRPr="00885B14">
        <w:rPr>
          <w:rFonts w:ascii="Eurofurenceregular" w:hAnsi="Eurofurenceregular"/>
          <w:color w:val="23262B"/>
          <w:sz w:val="18"/>
          <w:szCs w:val="18"/>
        </w:rPr>
        <w:t>.</w:t>
      </w:r>
    </w:p>
    <w:p w:rsidR="0008787E" w:rsidRPr="00885B14" w:rsidRDefault="0008787E" w:rsidP="006A5411">
      <w:pPr>
        <w:shd w:val="clear" w:color="auto" w:fill="FFFFFF"/>
        <w:jc w:val="center"/>
        <w:rPr>
          <w:b/>
          <w:bCs/>
          <w:color w:val="000000"/>
          <w:spacing w:val="1"/>
          <w:sz w:val="18"/>
          <w:szCs w:val="18"/>
          <w:lang w:val="uk-UA"/>
        </w:rPr>
      </w:pPr>
      <w:r w:rsidRPr="00885B14">
        <w:rPr>
          <w:b/>
          <w:bCs/>
          <w:color w:val="000000"/>
          <w:spacing w:val="1"/>
          <w:sz w:val="18"/>
          <w:szCs w:val="18"/>
          <w:lang w:val="uk-UA"/>
        </w:rPr>
        <w:t>1.Предмет Договору.</w:t>
      </w:r>
    </w:p>
    <w:p w:rsidR="0008787E" w:rsidRPr="00885B14" w:rsidRDefault="0008787E" w:rsidP="006A5411">
      <w:pPr>
        <w:numPr>
          <w:ilvl w:val="0"/>
          <w:numId w:val="1"/>
        </w:numPr>
        <w:shd w:val="clear" w:color="auto" w:fill="FFFFFF"/>
        <w:tabs>
          <w:tab w:val="left" w:pos="797"/>
        </w:tabs>
        <w:ind w:left="5"/>
        <w:jc w:val="both"/>
        <w:rPr>
          <w:color w:val="000000"/>
          <w:spacing w:val="-7"/>
          <w:sz w:val="18"/>
          <w:szCs w:val="18"/>
          <w:lang w:val="uk-UA"/>
        </w:rPr>
      </w:pPr>
      <w:r w:rsidRPr="00885B14">
        <w:rPr>
          <w:color w:val="000000"/>
          <w:spacing w:val="4"/>
          <w:sz w:val="18"/>
          <w:szCs w:val="18"/>
          <w:lang w:val="uk-UA"/>
        </w:rPr>
        <w:t>Постачальник зобов'язаний поставити та передати у власність</w:t>
      </w:r>
      <w:r w:rsidR="009B444A" w:rsidRPr="00885B14">
        <w:rPr>
          <w:color w:val="000000"/>
          <w:spacing w:val="4"/>
          <w:sz w:val="18"/>
          <w:szCs w:val="18"/>
          <w:lang w:val="uk-UA"/>
        </w:rPr>
        <w:t xml:space="preserve"> Покупця Товар</w:t>
      </w:r>
      <w:r w:rsidRPr="00885B14">
        <w:rPr>
          <w:color w:val="000000"/>
          <w:spacing w:val="4"/>
          <w:sz w:val="18"/>
          <w:szCs w:val="18"/>
          <w:lang w:val="uk-UA"/>
        </w:rPr>
        <w:t>, а Покупець</w:t>
      </w:r>
      <w:r w:rsidR="009B444A" w:rsidRPr="00885B14">
        <w:rPr>
          <w:color w:val="000000"/>
          <w:spacing w:val="4"/>
          <w:sz w:val="18"/>
          <w:szCs w:val="18"/>
          <w:lang w:val="uk-UA"/>
        </w:rPr>
        <w:t xml:space="preserve"> зобов’язується </w:t>
      </w:r>
      <w:r w:rsidRPr="00885B14">
        <w:rPr>
          <w:color w:val="000000"/>
          <w:spacing w:val="4"/>
          <w:sz w:val="18"/>
          <w:szCs w:val="18"/>
          <w:lang w:val="uk-UA"/>
        </w:rPr>
        <w:t xml:space="preserve"> прийняти та оплатити поставлений товар в </w:t>
      </w:r>
      <w:r w:rsidRPr="00885B14">
        <w:rPr>
          <w:color w:val="000000"/>
          <w:sz w:val="18"/>
          <w:szCs w:val="18"/>
          <w:lang w:val="uk-UA"/>
        </w:rPr>
        <w:t>порядку та на умовах передбачених Договором.</w:t>
      </w:r>
    </w:p>
    <w:p w:rsidR="0008787E" w:rsidRPr="00885B14" w:rsidRDefault="0008787E" w:rsidP="006A5411">
      <w:pPr>
        <w:numPr>
          <w:ilvl w:val="0"/>
          <w:numId w:val="1"/>
        </w:numPr>
        <w:shd w:val="clear" w:color="auto" w:fill="FFFFFF"/>
        <w:tabs>
          <w:tab w:val="left" w:pos="797"/>
        </w:tabs>
        <w:ind w:left="5"/>
        <w:jc w:val="both"/>
        <w:rPr>
          <w:color w:val="000000"/>
          <w:spacing w:val="-7"/>
          <w:sz w:val="18"/>
          <w:szCs w:val="18"/>
          <w:lang w:val="uk-UA"/>
        </w:rPr>
      </w:pPr>
      <w:r w:rsidRPr="00885B14">
        <w:rPr>
          <w:color w:val="000000"/>
          <w:spacing w:val="5"/>
          <w:sz w:val="18"/>
          <w:szCs w:val="18"/>
          <w:lang w:val="uk-UA"/>
        </w:rPr>
        <w:t>Під Товаром слід розуміти</w:t>
      </w:r>
      <w:r w:rsidR="007E097E" w:rsidRPr="00885B14">
        <w:rPr>
          <w:color w:val="000000"/>
          <w:spacing w:val="5"/>
          <w:sz w:val="18"/>
          <w:szCs w:val="18"/>
          <w:lang w:val="uk-UA"/>
        </w:rPr>
        <w:t xml:space="preserve"> </w:t>
      </w:r>
      <w:r w:rsidR="009B444A" w:rsidRPr="00885B14">
        <w:rPr>
          <w:color w:val="000000"/>
          <w:spacing w:val="5"/>
          <w:sz w:val="18"/>
          <w:szCs w:val="18"/>
          <w:lang w:val="uk-UA"/>
        </w:rPr>
        <w:t xml:space="preserve"> будь-яку </w:t>
      </w:r>
      <w:r w:rsidR="007E097E" w:rsidRPr="00885B14">
        <w:rPr>
          <w:color w:val="000000"/>
          <w:spacing w:val="5"/>
          <w:sz w:val="18"/>
          <w:szCs w:val="18"/>
          <w:lang w:val="uk-UA"/>
        </w:rPr>
        <w:t>п</w:t>
      </w:r>
      <w:r w:rsidRPr="00885B14">
        <w:rPr>
          <w:color w:val="000000"/>
          <w:spacing w:val="5"/>
          <w:sz w:val="18"/>
          <w:szCs w:val="18"/>
          <w:lang w:val="uk-UA"/>
        </w:rPr>
        <w:t>обутову</w:t>
      </w:r>
      <w:r w:rsidR="009B444A" w:rsidRPr="00885B14">
        <w:rPr>
          <w:color w:val="000000"/>
          <w:spacing w:val="5"/>
          <w:sz w:val="18"/>
          <w:szCs w:val="18"/>
          <w:lang w:val="uk-UA"/>
        </w:rPr>
        <w:t xml:space="preserve"> та іншу</w:t>
      </w:r>
      <w:r w:rsidRPr="00885B14">
        <w:rPr>
          <w:color w:val="000000"/>
          <w:spacing w:val="5"/>
          <w:sz w:val="18"/>
          <w:szCs w:val="18"/>
          <w:lang w:val="uk-UA"/>
        </w:rPr>
        <w:t xml:space="preserve"> </w:t>
      </w:r>
      <w:r w:rsidR="007E097E" w:rsidRPr="00885B14">
        <w:rPr>
          <w:color w:val="000000"/>
          <w:spacing w:val="5"/>
          <w:sz w:val="18"/>
          <w:szCs w:val="18"/>
          <w:lang w:val="uk-UA"/>
        </w:rPr>
        <w:t>т</w:t>
      </w:r>
      <w:r w:rsidRPr="00885B14">
        <w:rPr>
          <w:color w:val="000000"/>
          <w:spacing w:val="5"/>
          <w:sz w:val="18"/>
          <w:szCs w:val="18"/>
          <w:lang w:val="uk-UA"/>
        </w:rPr>
        <w:t>ехніку</w:t>
      </w:r>
      <w:r w:rsidRPr="00885B14">
        <w:rPr>
          <w:color w:val="000000"/>
          <w:sz w:val="18"/>
          <w:szCs w:val="18"/>
          <w:lang w:val="uk-UA"/>
        </w:rPr>
        <w:t>.</w:t>
      </w:r>
    </w:p>
    <w:p w:rsidR="0008787E" w:rsidRPr="00885B14" w:rsidRDefault="00EE6364" w:rsidP="006A5411">
      <w:pPr>
        <w:shd w:val="clear" w:color="auto" w:fill="FFFFFF"/>
        <w:ind w:right="14"/>
        <w:jc w:val="center"/>
        <w:rPr>
          <w:b/>
          <w:bCs/>
          <w:color w:val="000000"/>
          <w:spacing w:val="2"/>
          <w:sz w:val="18"/>
          <w:szCs w:val="18"/>
          <w:lang w:val="uk-UA"/>
        </w:rPr>
      </w:pPr>
      <w:r w:rsidRPr="00885B14">
        <w:rPr>
          <w:b/>
          <w:bCs/>
          <w:color w:val="000000"/>
          <w:spacing w:val="2"/>
          <w:sz w:val="18"/>
          <w:szCs w:val="18"/>
          <w:lang w:val="uk-UA"/>
        </w:rPr>
        <w:t>2</w:t>
      </w:r>
      <w:r w:rsidR="0008787E" w:rsidRPr="00885B14">
        <w:rPr>
          <w:b/>
          <w:bCs/>
          <w:color w:val="000000"/>
          <w:spacing w:val="2"/>
          <w:sz w:val="18"/>
          <w:szCs w:val="18"/>
          <w:lang w:val="uk-UA"/>
        </w:rPr>
        <w:t>. Умови поставки</w:t>
      </w:r>
      <w:r w:rsidRPr="00885B14">
        <w:rPr>
          <w:b/>
          <w:bCs/>
          <w:color w:val="000000"/>
          <w:spacing w:val="2"/>
          <w:sz w:val="18"/>
          <w:szCs w:val="18"/>
          <w:lang w:val="uk-UA"/>
        </w:rPr>
        <w:t xml:space="preserve"> та порядок розрахунків</w:t>
      </w:r>
      <w:r w:rsidR="0008787E" w:rsidRPr="00885B14">
        <w:rPr>
          <w:b/>
          <w:bCs/>
          <w:color w:val="000000"/>
          <w:spacing w:val="2"/>
          <w:sz w:val="18"/>
          <w:szCs w:val="18"/>
          <w:lang w:val="uk-UA"/>
        </w:rPr>
        <w:t>.</w:t>
      </w:r>
    </w:p>
    <w:p w:rsidR="00EE6364" w:rsidRPr="00885B14" w:rsidRDefault="00406815" w:rsidP="00504B9E">
      <w:pPr>
        <w:numPr>
          <w:ilvl w:val="1"/>
          <w:numId w:val="8"/>
        </w:numPr>
        <w:shd w:val="clear" w:color="auto" w:fill="FFFFFF"/>
        <w:ind w:left="0" w:firstLine="0"/>
        <w:jc w:val="both"/>
        <w:rPr>
          <w:color w:val="000000"/>
          <w:spacing w:val="-4"/>
          <w:sz w:val="18"/>
          <w:szCs w:val="18"/>
          <w:lang w:val="uk-UA"/>
        </w:rPr>
      </w:pPr>
      <w:r w:rsidRPr="00885B14">
        <w:rPr>
          <w:color w:val="000000"/>
          <w:spacing w:val="-1"/>
          <w:sz w:val="18"/>
          <w:szCs w:val="18"/>
          <w:lang w:val="uk-UA"/>
        </w:rPr>
        <w:t>Для оформлення поставки Покупець направляє Постачальнику замовлення (усно, письмово, факсом або електронною поштою), в якій зазначає перелік товару. Постачальник (усно, письмово, факсом або електронною поштою)  підтверджує прийняття такого замовлення потягом трьох днів за цінами, які діють на дату отримання замовлення Покупця  або повідомляє про неможливість його виконання.</w:t>
      </w:r>
    </w:p>
    <w:p w:rsidR="0002295F" w:rsidRPr="00885B14" w:rsidRDefault="0002295F" w:rsidP="00504B9E">
      <w:pPr>
        <w:shd w:val="clear" w:color="auto" w:fill="FFFFFF"/>
        <w:tabs>
          <w:tab w:val="left" w:pos="0"/>
        </w:tabs>
        <w:jc w:val="both"/>
        <w:rPr>
          <w:color w:val="000000"/>
          <w:spacing w:val="-4"/>
          <w:sz w:val="18"/>
          <w:szCs w:val="18"/>
          <w:lang w:val="uk-UA"/>
        </w:rPr>
      </w:pPr>
      <w:r w:rsidRPr="00885B14">
        <w:rPr>
          <w:color w:val="000000"/>
          <w:spacing w:val="-1"/>
          <w:sz w:val="18"/>
          <w:szCs w:val="18"/>
          <w:lang w:val="uk-UA"/>
        </w:rPr>
        <w:t xml:space="preserve">2.1.1 </w:t>
      </w:r>
      <w:r w:rsidR="00406815" w:rsidRPr="00885B14">
        <w:rPr>
          <w:color w:val="000000"/>
          <w:spacing w:val="2"/>
          <w:sz w:val="18"/>
          <w:szCs w:val="18"/>
          <w:lang w:val="uk-UA"/>
        </w:rPr>
        <w:t xml:space="preserve">Сторони погоджуються, що ціна, </w:t>
      </w:r>
      <w:r w:rsidR="00BA45C1" w:rsidRPr="00885B14">
        <w:rPr>
          <w:color w:val="000000"/>
          <w:spacing w:val="2"/>
          <w:sz w:val="18"/>
          <w:szCs w:val="18"/>
          <w:lang w:val="uk-UA"/>
        </w:rPr>
        <w:t>асортимент</w:t>
      </w:r>
      <w:r w:rsidR="00406815" w:rsidRPr="00885B14">
        <w:rPr>
          <w:color w:val="000000"/>
          <w:spacing w:val="2"/>
          <w:sz w:val="18"/>
          <w:szCs w:val="18"/>
          <w:lang w:val="uk-UA"/>
        </w:rPr>
        <w:t xml:space="preserve"> і кількість товару визначається у накладних на товар</w:t>
      </w:r>
      <w:r w:rsidR="00406815" w:rsidRPr="00885B14">
        <w:rPr>
          <w:color w:val="000000"/>
          <w:spacing w:val="-1"/>
          <w:sz w:val="18"/>
          <w:szCs w:val="18"/>
          <w:lang w:val="uk-UA"/>
        </w:rPr>
        <w:t>. Накладні на товар мають силу Специфікації та є невід’ємною частиною даного договору. Загальна сума договору складається із вартості усіх партій товару, поставлених по даному договору</w:t>
      </w:r>
    </w:p>
    <w:p w:rsidR="00EE6364" w:rsidRPr="00A41BCD" w:rsidRDefault="00EE6364" w:rsidP="00504B9E">
      <w:pPr>
        <w:numPr>
          <w:ilvl w:val="1"/>
          <w:numId w:val="9"/>
        </w:numPr>
        <w:shd w:val="clear" w:color="auto" w:fill="FFFFFF"/>
        <w:tabs>
          <w:tab w:val="left" w:pos="426"/>
        </w:tabs>
        <w:jc w:val="both"/>
        <w:rPr>
          <w:color w:val="000000"/>
          <w:spacing w:val="-4"/>
          <w:sz w:val="18"/>
          <w:szCs w:val="18"/>
          <w:lang w:val="uk-UA"/>
        </w:rPr>
      </w:pPr>
      <w:r w:rsidRPr="00885B14">
        <w:rPr>
          <w:color w:val="000000"/>
          <w:spacing w:val="2"/>
          <w:sz w:val="18"/>
          <w:szCs w:val="18"/>
          <w:lang w:val="uk-UA"/>
        </w:rPr>
        <w:t>Покупець здійснює</w:t>
      </w:r>
      <w:r w:rsidRPr="00A41BCD">
        <w:rPr>
          <w:color w:val="000000"/>
          <w:spacing w:val="2"/>
          <w:sz w:val="18"/>
          <w:szCs w:val="18"/>
          <w:lang w:val="uk-UA"/>
        </w:rPr>
        <w:t xml:space="preserve"> оплату товару протягом 1(одного) календарного дня з моменту</w:t>
      </w:r>
      <w:r w:rsidR="00335C72">
        <w:rPr>
          <w:color w:val="000000"/>
          <w:spacing w:val="2"/>
          <w:sz w:val="18"/>
          <w:szCs w:val="18"/>
          <w:lang w:val="uk-UA"/>
        </w:rPr>
        <w:t xml:space="preserve"> його</w:t>
      </w:r>
      <w:r w:rsidRPr="00A41BCD">
        <w:rPr>
          <w:color w:val="000000"/>
          <w:spacing w:val="2"/>
          <w:sz w:val="18"/>
          <w:szCs w:val="18"/>
          <w:lang w:val="uk-UA"/>
        </w:rPr>
        <w:t xml:space="preserve"> отримання</w:t>
      </w:r>
      <w:r w:rsidRPr="00A41BCD">
        <w:rPr>
          <w:color w:val="000000"/>
          <w:sz w:val="18"/>
          <w:szCs w:val="18"/>
          <w:lang w:val="uk-UA"/>
        </w:rPr>
        <w:t>, яким є дата накладної на поставлений товар</w:t>
      </w:r>
      <w:r w:rsidR="00E75C5A">
        <w:rPr>
          <w:color w:val="000000"/>
          <w:sz w:val="18"/>
          <w:szCs w:val="18"/>
          <w:lang w:val="uk-UA"/>
        </w:rPr>
        <w:t>, або на умовах передплати</w:t>
      </w:r>
      <w:r w:rsidRPr="00A41BCD">
        <w:rPr>
          <w:color w:val="000000"/>
          <w:sz w:val="18"/>
          <w:szCs w:val="18"/>
          <w:lang w:val="uk-UA"/>
        </w:rPr>
        <w:t>.</w:t>
      </w:r>
    </w:p>
    <w:p w:rsidR="00EE6364" w:rsidRPr="00885B14" w:rsidRDefault="00EE6364" w:rsidP="00EE6364">
      <w:pPr>
        <w:shd w:val="clear" w:color="auto" w:fill="FFFFFF"/>
        <w:tabs>
          <w:tab w:val="left" w:pos="797"/>
        </w:tabs>
        <w:jc w:val="both"/>
        <w:rPr>
          <w:color w:val="000000"/>
          <w:spacing w:val="-4"/>
          <w:sz w:val="18"/>
          <w:szCs w:val="18"/>
          <w:lang w:val="uk-UA"/>
        </w:rPr>
      </w:pPr>
      <w:r>
        <w:rPr>
          <w:color w:val="000000"/>
          <w:spacing w:val="1"/>
          <w:sz w:val="18"/>
          <w:szCs w:val="18"/>
          <w:lang w:val="uk-UA"/>
        </w:rPr>
        <w:t xml:space="preserve">2.3. </w:t>
      </w:r>
      <w:r w:rsidRPr="00A41BCD">
        <w:rPr>
          <w:color w:val="000000"/>
          <w:spacing w:val="1"/>
          <w:sz w:val="18"/>
          <w:szCs w:val="18"/>
          <w:lang w:val="uk-UA"/>
        </w:rPr>
        <w:t xml:space="preserve">Рахунок-фактура дійсний протягом трьох банківських днів. Всі розрахунки по договору здійснюються в гривні, в кожному </w:t>
      </w:r>
      <w:r w:rsidRPr="00885B14">
        <w:rPr>
          <w:color w:val="000000"/>
          <w:spacing w:val="1"/>
          <w:sz w:val="18"/>
          <w:szCs w:val="18"/>
          <w:lang w:val="uk-UA"/>
        </w:rPr>
        <w:t>платіжному дорученні Покупець обов’язково зазначає рахунок фактуру або накладну на товар, за який здійснюється оплата.</w:t>
      </w:r>
    </w:p>
    <w:p w:rsidR="00F71094" w:rsidRPr="00885B14" w:rsidRDefault="00EE6364" w:rsidP="00EE6364">
      <w:pPr>
        <w:shd w:val="clear" w:color="auto" w:fill="FFFFFF"/>
        <w:tabs>
          <w:tab w:val="left" w:pos="677"/>
        </w:tabs>
        <w:jc w:val="both"/>
        <w:rPr>
          <w:color w:val="000000"/>
          <w:spacing w:val="3"/>
          <w:sz w:val="18"/>
          <w:szCs w:val="18"/>
          <w:lang w:val="uk-UA"/>
        </w:rPr>
      </w:pPr>
      <w:r w:rsidRPr="00885B14">
        <w:rPr>
          <w:color w:val="000000"/>
          <w:spacing w:val="3"/>
          <w:sz w:val="18"/>
          <w:szCs w:val="18"/>
          <w:lang w:val="uk-UA"/>
        </w:rPr>
        <w:t xml:space="preserve">2.4. </w:t>
      </w:r>
      <w:r w:rsidR="00F71094" w:rsidRPr="00885B14">
        <w:rPr>
          <w:color w:val="000000"/>
          <w:spacing w:val="3"/>
          <w:sz w:val="18"/>
          <w:szCs w:val="18"/>
          <w:lang w:val="uk-UA"/>
        </w:rPr>
        <w:t xml:space="preserve">Поставка товару або його частини здійснюється Постачальником на </w:t>
      </w:r>
      <w:r w:rsidR="00E75C5A" w:rsidRPr="00885B14">
        <w:rPr>
          <w:color w:val="000000"/>
          <w:spacing w:val="3"/>
          <w:sz w:val="18"/>
          <w:szCs w:val="18"/>
          <w:lang w:val="uk-UA"/>
        </w:rPr>
        <w:t>адресу</w:t>
      </w:r>
      <w:r w:rsidR="00F71094" w:rsidRPr="00885B14">
        <w:rPr>
          <w:color w:val="000000"/>
          <w:spacing w:val="3"/>
          <w:sz w:val="18"/>
          <w:szCs w:val="18"/>
          <w:lang w:val="uk-UA"/>
        </w:rPr>
        <w:t xml:space="preserve"> Покупця, відповідно до</w:t>
      </w:r>
      <w:r w:rsidR="00406815" w:rsidRPr="00885B14">
        <w:rPr>
          <w:color w:val="000000"/>
          <w:spacing w:val="3"/>
          <w:sz w:val="18"/>
          <w:szCs w:val="18"/>
          <w:lang w:val="uk-UA"/>
        </w:rPr>
        <w:t xml:space="preserve"> адреси, зазначеної в замовленні у строки, зазначені Постачальником у підтвердженні замовлення</w:t>
      </w:r>
      <w:r w:rsidR="00F71094" w:rsidRPr="00885B14">
        <w:rPr>
          <w:color w:val="000000"/>
          <w:spacing w:val="3"/>
          <w:sz w:val="18"/>
          <w:szCs w:val="18"/>
          <w:lang w:val="uk-UA"/>
        </w:rPr>
        <w:t>. У випадку відсутності  замовлення на дост</w:t>
      </w:r>
      <w:r w:rsidR="00745E2F" w:rsidRPr="00885B14">
        <w:rPr>
          <w:color w:val="000000"/>
          <w:spacing w:val="3"/>
          <w:sz w:val="18"/>
          <w:szCs w:val="18"/>
          <w:lang w:val="uk-UA"/>
        </w:rPr>
        <w:t>авку, Покупець здійснює самовиві</w:t>
      </w:r>
      <w:r w:rsidR="00F71094" w:rsidRPr="00885B14">
        <w:rPr>
          <w:color w:val="000000"/>
          <w:spacing w:val="3"/>
          <w:sz w:val="18"/>
          <w:szCs w:val="18"/>
          <w:lang w:val="uk-UA"/>
        </w:rPr>
        <w:t>з товару.</w:t>
      </w:r>
    </w:p>
    <w:p w:rsidR="0008787E" w:rsidRPr="00885B14" w:rsidRDefault="00EE6364" w:rsidP="00EE6364">
      <w:pPr>
        <w:shd w:val="clear" w:color="auto" w:fill="FFFFFF"/>
        <w:tabs>
          <w:tab w:val="left" w:pos="677"/>
        </w:tabs>
        <w:jc w:val="both"/>
        <w:rPr>
          <w:color w:val="000000"/>
          <w:spacing w:val="-2"/>
          <w:sz w:val="18"/>
          <w:szCs w:val="18"/>
          <w:lang w:val="uk-UA"/>
        </w:rPr>
      </w:pPr>
      <w:r w:rsidRPr="00885B14">
        <w:rPr>
          <w:color w:val="000000"/>
          <w:spacing w:val="3"/>
          <w:sz w:val="18"/>
          <w:szCs w:val="18"/>
          <w:lang w:val="uk-UA"/>
        </w:rPr>
        <w:t xml:space="preserve">2.5. </w:t>
      </w:r>
      <w:r w:rsidR="0008787E" w:rsidRPr="00885B14">
        <w:rPr>
          <w:color w:val="000000"/>
          <w:spacing w:val="3"/>
          <w:sz w:val="18"/>
          <w:szCs w:val="18"/>
          <w:lang w:val="uk-UA"/>
        </w:rPr>
        <w:t xml:space="preserve">Приймання-передача товару здійснюється на підставі накладних на товар Продавця. Право власності на товар та ризики </w:t>
      </w:r>
      <w:r w:rsidR="0008787E" w:rsidRPr="00885B14">
        <w:rPr>
          <w:color w:val="000000"/>
          <w:sz w:val="18"/>
          <w:szCs w:val="18"/>
          <w:lang w:val="uk-UA"/>
        </w:rPr>
        <w:t>випадкового пошкодження або знищення товару, переходять від Продавця до Покупця в момент фактичної передачі товару Покупцю засвідченого підписанням супровідних документів та накладних на товар.</w:t>
      </w:r>
    </w:p>
    <w:p w:rsidR="0008787E" w:rsidRPr="00885B14" w:rsidRDefault="00EE6364" w:rsidP="00EE6364">
      <w:pPr>
        <w:shd w:val="clear" w:color="auto" w:fill="FFFFFF"/>
        <w:tabs>
          <w:tab w:val="left" w:pos="677"/>
        </w:tabs>
        <w:jc w:val="both"/>
        <w:rPr>
          <w:color w:val="000000"/>
          <w:spacing w:val="-5"/>
          <w:sz w:val="18"/>
          <w:szCs w:val="18"/>
          <w:lang w:val="uk-UA"/>
        </w:rPr>
      </w:pPr>
      <w:r w:rsidRPr="00885B14">
        <w:rPr>
          <w:color w:val="000000"/>
          <w:spacing w:val="3"/>
          <w:sz w:val="18"/>
          <w:szCs w:val="18"/>
          <w:lang w:val="uk-UA"/>
        </w:rPr>
        <w:t xml:space="preserve">2.6. </w:t>
      </w:r>
      <w:r w:rsidR="0008787E" w:rsidRPr="00885B14">
        <w:rPr>
          <w:color w:val="000000"/>
          <w:spacing w:val="3"/>
          <w:sz w:val="18"/>
          <w:szCs w:val="18"/>
          <w:lang w:val="uk-UA"/>
        </w:rPr>
        <w:t xml:space="preserve">В момент передачі товару Покупець зобов'язаний передати представнику Постачальника довіреність на право отримання </w:t>
      </w:r>
      <w:r w:rsidR="00335C72" w:rsidRPr="00885B14">
        <w:rPr>
          <w:color w:val="000000"/>
          <w:spacing w:val="-1"/>
          <w:sz w:val="18"/>
          <w:szCs w:val="18"/>
          <w:lang w:val="uk-UA"/>
        </w:rPr>
        <w:t xml:space="preserve">даного товару та підписати </w:t>
      </w:r>
      <w:r w:rsidR="008200C7" w:rsidRPr="00885B14">
        <w:rPr>
          <w:color w:val="000000"/>
          <w:spacing w:val="-1"/>
          <w:sz w:val="18"/>
          <w:szCs w:val="18"/>
          <w:lang w:val="uk-UA"/>
        </w:rPr>
        <w:t>відповідну накладну</w:t>
      </w:r>
      <w:r w:rsidR="005F7E1D" w:rsidRPr="00885B14">
        <w:rPr>
          <w:color w:val="000000"/>
          <w:spacing w:val="-1"/>
          <w:sz w:val="18"/>
          <w:szCs w:val="18"/>
          <w:lang w:val="uk-UA"/>
        </w:rPr>
        <w:t>. Така довіреність має бути скріплена основною печаткою Покупця</w:t>
      </w:r>
      <w:r w:rsidR="00B91532" w:rsidRPr="00885B14">
        <w:rPr>
          <w:color w:val="000000"/>
          <w:spacing w:val="-1"/>
          <w:sz w:val="18"/>
          <w:szCs w:val="18"/>
          <w:lang w:val="uk-UA"/>
        </w:rPr>
        <w:t xml:space="preserve"> (за наявності)</w:t>
      </w:r>
      <w:r w:rsidR="005F7E1D" w:rsidRPr="00885B14">
        <w:rPr>
          <w:color w:val="000000"/>
          <w:spacing w:val="-1"/>
          <w:sz w:val="18"/>
          <w:szCs w:val="18"/>
          <w:lang w:val="uk-UA"/>
        </w:rPr>
        <w:t xml:space="preserve"> та оформлена згідно до зразка, наданого Постачальником. </w:t>
      </w:r>
    </w:p>
    <w:p w:rsidR="00CC3786" w:rsidRPr="00885B14" w:rsidRDefault="00EE6364" w:rsidP="00CC3786">
      <w:pPr>
        <w:shd w:val="clear" w:color="auto" w:fill="FFFFFF"/>
        <w:tabs>
          <w:tab w:val="left" w:pos="677"/>
        </w:tabs>
        <w:jc w:val="both"/>
        <w:rPr>
          <w:color w:val="000000"/>
          <w:spacing w:val="-1"/>
          <w:sz w:val="18"/>
          <w:szCs w:val="18"/>
          <w:lang w:val="uk-UA"/>
        </w:rPr>
      </w:pPr>
      <w:r w:rsidRPr="00885B14">
        <w:rPr>
          <w:color w:val="000000"/>
          <w:spacing w:val="-1"/>
          <w:sz w:val="18"/>
          <w:szCs w:val="18"/>
          <w:lang w:val="uk-UA"/>
        </w:rPr>
        <w:t>2.6</w:t>
      </w:r>
      <w:r w:rsidR="00CC3786" w:rsidRPr="00885B14">
        <w:rPr>
          <w:color w:val="000000"/>
          <w:spacing w:val="-1"/>
          <w:sz w:val="18"/>
          <w:szCs w:val="18"/>
          <w:lang w:val="uk-UA"/>
        </w:rPr>
        <w:t>.1. Покупець гарантує, що будь-яка особа, яка отримала товар, є належним чином уповноваженою, і на неї надана довіреність Пос</w:t>
      </w:r>
      <w:r w:rsidR="009B444A" w:rsidRPr="00885B14">
        <w:rPr>
          <w:color w:val="000000"/>
          <w:spacing w:val="-1"/>
          <w:sz w:val="18"/>
          <w:szCs w:val="18"/>
          <w:lang w:val="uk-UA"/>
        </w:rPr>
        <w:t>тачальнику, згідно до вимог п. 2.6</w:t>
      </w:r>
      <w:r w:rsidR="00CC3786" w:rsidRPr="00885B14">
        <w:rPr>
          <w:color w:val="000000"/>
          <w:spacing w:val="-1"/>
          <w:sz w:val="18"/>
          <w:szCs w:val="18"/>
          <w:lang w:val="uk-UA"/>
        </w:rPr>
        <w:t xml:space="preserve">. Договору.  </w:t>
      </w:r>
    </w:p>
    <w:p w:rsidR="00CC3786" w:rsidRPr="00885B14" w:rsidRDefault="00EE6364" w:rsidP="00CC3786">
      <w:pPr>
        <w:shd w:val="clear" w:color="auto" w:fill="FFFFFF"/>
        <w:tabs>
          <w:tab w:val="left" w:pos="677"/>
        </w:tabs>
        <w:jc w:val="both"/>
        <w:rPr>
          <w:color w:val="000000"/>
          <w:spacing w:val="-5"/>
          <w:sz w:val="18"/>
          <w:szCs w:val="18"/>
          <w:lang w:val="uk-UA"/>
        </w:rPr>
      </w:pPr>
      <w:r w:rsidRPr="00885B14">
        <w:rPr>
          <w:color w:val="000000"/>
          <w:spacing w:val="-1"/>
          <w:sz w:val="18"/>
          <w:szCs w:val="18"/>
          <w:lang w:val="uk-UA"/>
        </w:rPr>
        <w:t>2.6</w:t>
      </w:r>
      <w:r w:rsidR="00CC3786" w:rsidRPr="00885B14">
        <w:rPr>
          <w:color w:val="000000"/>
          <w:spacing w:val="-1"/>
          <w:sz w:val="18"/>
          <w:szCs w:val="18"/>
          <w:lang w:val="uk-UA"/>
        </w:rPr>
        <w:t xml:space="preserve">.2. Покупець гарантує, що підписання договору  та поставка товару по даному договору відповідає волі учасників або інших статутних органів Покупця і він отримав всі необхідні дозволи та погодження на укладення даного правочину та на поставку будь-якої партії товару. В разі, якщо в подальшому виявиться, що Покупець діяв без такого погодження, він не звільняється від </w:t>
      </w:r>
      <w:r w:rsidR="006505F3" w:rsidRPr="00885B14">
        <w:rPr>
          <w:color w:val="000000"/>
          <w:spacing w:val="-1"/>
          <w:sz w:val="18"/>
          <w:szCs w:val="18"/>
          <w:lang w:val="uk-UA"/>
        </w:rPr>
        <w:t>обов’язку</w:t>
      </w:r>
      <w:r w:rsidR="00CC3786" w:rsidRPr="00885B14">
        <w:rPr>
          <w:color w:val="000000"/>
          <w:spacing w:val="-1"/>
          <w:sz w:val="18"/>
          <w:szCs w:val="18"/>
          <w:lang w:val="uk-UA"/>
        </w:rPr>
        <w:t xml:space="preserve"> сплатити за поставлений товар.</w:t>
      </w:r>
    </w:p>
    <w:p w:rsidR="0008787E" w:rsidRPr="00A41BCD" w:rsidRDefault="00EE6364" w:rsidP="00EE6364">
      <w:pPr>
        <w:shd w:val="clear" w:color="auto" w:fill="FFFFFF"/>
        <w:tabs>
          <w:tab w:val="left" w:pos="677"/>
        </w:tabs>
        <w:jc w:val="both"/>
        <w:rPr>
          <w:color w:val="000000"/>
          <w:spacing w:val="-1"/>
          <w:sz w:val="18"/>
          <w:szCs w:val="18"/>
          <w:lang w:val="uk-UA"/>
        </w:rPr>
      </w:pPr>
      <w:r w:rsidRPr="00885B14">
        <w:rPr>
          <w:color w:val="000000"/>
          <w:spacing w:val="2"/>
          <w:sz w:val="18"/>
          <w:szCs w:val="18"/>
          <w:lang w:val="uk-UA"/>
        </w:rPr>
        <w:t xml:space="preserve">2.7. </w:t>
      </w:r>
      <w:r w:rsidR="0008787E" w:rsidRPr="00885B14">
        <w:rPr>
          <w:color w:val="000000"/>
          <w:spacing w:val="2"/>
          <w:sz w:val="18"/>
          <w:szCs w:val="18"/>
          <w:lang w:val="uk-UA"/>
        </w:rPr>
        <w:t>Постачальник передає товар</w:t>
      </w:r>
      <w:r w:rsidR="0008787E" w:rsidRPr="00A41BCD">
        <w:rPr>
          <w:color w:val="000000"/>
          <w:spacing w:val="2"/>
          <w:sz w:val="18"/>
          <w:szCs w:val="18"/>
          <w:lang w:val="uk-UA"/>
        </w:rPr>
        <w:t xml:space="preserve"> в упаковці, яка забезпечує зберігання товару при транспортуванні. Якщо при передачі товару </w:t>
      </w:r>
      <w:r w:rsidR="0008787E" w:rsidRPr="00A41BCD">
        <w:rPr>
          <w:color w:val="000000"/>
          <w:sz w:val="18"/>
          <w:szCs w:val="18"/>
          <w:lang w:val="uk-UA"/>
        </w:rPr>
        <w:t>буде виявлено дефектність упакування, представник Покупця</w:t>
      </w:r>
      <w:r w:rsidR="003D0A1D" w:rsidRPr="00A41BCD">
        <w:rPr>
          <w:color w:val="000000"/>
          <w:sz w:val="18"/>
          <w:szCs w:val="18"/>
          <w:lang w:val="uk-UA"/>
        </w:rPr>
        <w:t xml:space="preserve"> та представник Постачальника складають</w:t>
      </w:r>
      <w:r w:rsidR="0008787E" w:rsidRPr="00A41BCD">
        <w:rPr>
          <w:color w:val="000000"/>
          <w:sz w:val="18"/>
          <w:szCs w:val="18"/>
          <w:lang w:val="uk-UA"/>
        </w:rPr>
        <w:t xml:space="preserve"> відповідній акт розбіжностей.</w:t>
      </w:r>
      <w:r w:rsidR="00FE71B2" w:rsidRPr="00A41BCD">
        <w:rPr>
          <w:color w:val="000000"/>
          <w:sz w:val="18"/>
          <w:szCs w:val="18"/>
          <w:lang w:val="uk-UA"/>
        </w:rPr>
        <w:t xml:space="preserve"> Присутність представника Постачальника при складанні Акту обов'язкова.</w:t>
      </w:r>
    </w:p>
    <w:p w:rsidR="0008787E" w:rsidRPr="00A41BCD" w:rsidRDefault="00EE6364" w:rsidP="00EE6364">
      <w:pPr>
        <w:shd w:val="clear" w:color="auto" w:fill="FFFFFF"/>
        <w:tabs>
          <w:tab w:val="left" w:pos="677"/>
        </w:tabs>
        <w:jc w:val="both"/>
        <w:rPr>
          <w:color w:val="000000"/>
          <w:spacing w:val="2"/>
          <w:sz w:val="18"/>
          <w:szCs w:val="18"/>
          <w:lang w:val="uk-UA"/>
        </w:rPr>
      </w:pPr>
      <w:r>
        <w:rPr>
          <w:color w:val="000000"/>
          <w:spacing w:val="2"/>
          <w:sz w:val="18"/>
          <w:szCs w:val="18"/>
          <w:lang w:val="uk-UA"/>
        </w:rPr>
        <w:t xml:space="preserve">2.8. </w:t>
      </w:r>
      <w:r w:rsidR="0008787E" w:rsidRPr="00A41BCD">
        <w:rPr>
          <w:color w:val="000000"/>
          <w:spacing w:val="2"/>
          <w:sz w:val="18"/>
          <w:szCs w:val="18"/>
          <w:lang w:val="uk-UA"/>
        </w:rPr>
        <w:t>Постачальник вправі затримати поставку товарів Покупцю</w:t>
      </w:r>
      <w:r w:rsidR="009B444A">
        <w:rPr>
          <w:color w:val="000000"/>
          <w:spacing w:val="2"/>
          <w:sz w:val="18"/>
          <w:szCs w:val="18"/>
          <w:lang w:val="uk-UA"/>
        </w:rPr>
        <w:t xml:space="preserve"> у разі порушенні останнім п.2.2</w:t>
      </w:r>
      <w:r w:rsidR="0008787E" w:rsidRPr="00A41BCD">
        <w:rPr>
          <w:color w:val="000000"/>
          <w:spacing w:val="2"/>
          <w:sz w:val="18"/>
          <w:szCs w:val="18"/>
          <w:lang w:val="uk-UA"/>
        </w:rPr>
        <w:t>. Договору, і до повного розрахунку.</w:t>
      </w:r>
    </w:p>
    <w:p w:rsidR="0008787E" w:rsidRPr="00A41BCD" w:rsidRDefault="00EE6364" w:rsidP="006A5411">
      <w:pPr>
        <w:shd w:val="clear" w:color="auto" w:fill="FFFFFF"/>
        <w:tabs>
          <w:tab w:val="left" w:pos="821"/>
        </w:tabs>
        <w:ind w:left="5"/>
        <w:jc w:val="both"/>
        <w:rPr>
          <w:sz w:val="18"/>
          <w:szCs w:val="18"/>
        </w:rPr>
      </w:pPr>
      <w:r>
        <w:rPr>
          <w:color w:val="000000"/>
          <w:spacing w:val="-1"/>
          <w:sz w:val="18"/>
          <w:szCs w:val="18"/>
          <w:lang w:val="uk-UA"/>
        </w:rPr>
        <w:t>2</w:t>
      </w:r>
      <w:r w:rsidR="0008787E" w:rsidRPr="00A41BCD">
        <w:rPr>
          <w:color w:val="000000"/>
          <w:spacing w:val="-1"/>
          <w:sz w:val="18"/>
          <w:szCs w:val="18"/>
          <w:lang w:val="uk-UA"/>
        </w:rPr>
        <w:t>.</w:t>
      </w:r>
      <w:r>
        <w:rPr>
          <w:color w:val="000000"/>
          <w:spacing w:val="-1"/>
          <w:sz w:val="18"/>
          <w:szCs w:val="18"/>
          <w:lang w:val="uk-UA"/>
        </w:rPr>
        <w:t>9</w:t>
      </w:r>
      <w:r w:rsidR="0008787E" w:rsidRPr="00A41BCD">
        <w:rPr>
          <w:color w:val="000000"/>
          <w:sz w:val="18"/>
          <w:szCs w:val="18"/>
          <w:lang w:val="uk-UA"/>
        </w:rPr>
        <w:tab/>
        <w:t>Разом із поставленим товаром Постачальник повинен передати Покупцю так</w:t>
      </w:r>
      <w:r w:rsidR="00FE71B2" w:rsidRPr="00A41BCD">
        <w:rPr>
          <w:color w:val="000000"/>
          <w:sz w:val="18"/>
          <w:szCs w:val="18"/>
          <w:lang w:val="uk-UA"/>
        </w:rPr>
        <w:t>і документи: накладну</w:t>
      </w:r>
      <w:r w:rsidR="0008787E" w:rsidRPr="00A41BCD">
        <w:rPr>
          <w:color w:val="000000"/>
          <w:sz w:val="18"/>
          <w:szCs w:val="18"/>
          <w:lang w:val="uk-UA"/>
        </w:rPr>
        <w:t>, сертифікати якості, гарантійні талони.</w:t>
      </w:r>
    </w:p>
    <w:p w:rsidR="0008787E" w:rsidRPr="00A41BCD" w:rsidRDefault="00EE6364" w:rsidP="006A5411">
      <w:pPr>
        <w:shd w:val="clear" w:color="auto" w:fill="FFFFFF"/>
        <w:ind w:right="14"/>
        <w:jc w:val="center"/>
        <w:rPr>
          <w:b/>
          <w:bCs/>
          <w:color w:val="000000"/>
          <w:spacing w:val="1"/>
          <w:sz w:val="18"/>
          <w:szCs w:val="18"/>
          <w:lang w:val="uk-UA"/>
        </w:rPr>
      </w:pPr>
      <w:r>
        <w:rPr>
          <w:b/>
          <w:bCs/>
          <w:color w:val="000000"/>
          <w:spacing w:val="1"/>
          <w:sz w:val="18"/>
          <w:szCs w:val="18"/>
          <w:lang w:val="uk-UA"/>
        </w:rPr>
        <w:t>3</w:t>
      </w:r>
      <w:r w:rsidR="0008787E" w:rsidRPr="00A41BCD">
        <w:rPr>
          <w:b/>
          <w:bCs/>
          <w:color w:val="000000"/>
          <w:spacing w:val="1"/>
          <w:sz w:val="18"/>
          <w:szCs w:val="18"/>
          <w:lang w:val="uk-UA"/>
        </w:rPr>
        <w:t>. Порядок здачі-прийому товару.</w:t>
      </w:r>
    </w:p>
    <w:p w:rsidR="0008787E" w:rsidRPr="00A41BCD" w:rsidRDefault="00EE6364" w:rsidP="006A5411">
      <w:pPr>
        <w:shd w:val="clear" w:color="auto" w:fill="FFFFFF"/>
        <w:tabs>
          <w:tab w:val="left" w:pos="677"/>
        </w:tabs>
        <w:jc w:val="both"/>
        <w:rPr>
          <w:color w:val="000000"/>
          <w:spacing w:val="3"/>
          <w:sz w:val="18"/>
          <w:szCs w:val="18"/>
          <w:lang w:val="uk-UA"/>
        </w:rPr>
      </w:pPr>
      <w:r>
        <w:rPr>
          <w:color w:val="000000"/>
          <w:spacing w:val="3"/>
          <w:sz w:val="18"/>
          <w:szCs w:val="18"/>
          <w:lang w:val="uk-UA"/>
        </w:rPr>
        <w:t>3</w:t>
      </w:r>
      <w:r w:rsidR="0008787E" w:rsidRPr="00A41BCD">
        <w:rPr>
          <w:color w:val="000000"/>
          <w:spacing w:val="3"/>
          <w:sz w:val="18"/>
          <w:szCs w:val="18"/>
          <w:lang w:val="uk-UA"/>
        </w:rPr>
        <w:t>.1.</w:t>
      </w:r>
      <w:r w:rsidR="0008787E" w:rsidRPr="00A41BCD">
        <w:rPr>
          <w:color w:val="000000"/>
          <w:spacing w:val="3"/>
          <w:sz w:val="18"/>
          <w:szCs w:val="18"/>
          <w:lang w:val="uk-UA"/>
        </w:rPr>
        <w:tab/>
        <w:t xml:space="preserve">Товар приймається за кількістю та якістю, </w:t>
      </w:r>
      <w:r w:rsidR="003D0A1D" w:rsidRPr="00A41BCD">
        <w:rPr>
          <w:color w:val="000000"/>
          <w:spacing w:val="3"/>
          <w:sz w:val="18"/>
          <w:szCs w:val="18"/>
          <w:lang w:val="uk-UA"/>
        </w:rPr>
        <w:t>за адресою доставки, вказаною Покупцем</w:t>
      </w:r>
      <w:r w:rsidR="0008787E" w:rsidRPr="00A41BCD">
        <w:rPr>
          <w:color w:val="000000"/>
          <w:spacing w:val="3"/>
          <w:sz w:val="18"/>
          <w:szCs w:val="18"/>
          <w:lang w:val="uk-UA"/>
        </w:rPr>
        <w:t>. У разі виникнення розбіжностей по кількості, чи</w:t>
      </w:r>
      <w:r w:rsidR="00C2314F" w:rsidRPr="00A41BCD">
        <w:rPr>
          <w:color w:val="000000"/>
          <w:spacing w:val="3"/>
          <w:sz w:val="18"/>
          <w:szCs w:val="18"/>
          <w:lang w:val="uk-UA"/>
        </w:rPr>
        <w:t xml:space="preserve"> </w:t>
      </w:r>
      <w:r w:rsidR="0008787E" w:rsidRPr="00A41BCD">
        <w:rPr>
          <w:color w:val="000000"/>
          <w:spacing w:val="3"/>
          <w:sz w:val="18"/>
          <w:szCs w:val="18"/>
          <w:lang w:val="uk-UA"/>
        </w:rPr>
        <w:t>якості товару повинен бути складений акт в момент здачі-прийому товару, який підписується представниками сторін.</w:t>
      </w:r>
    </w:p>
    <w:p w:rsidR="0008787E" w:rsidRPr="00A41BCD" w:rsidRDefault="00EE6364" w:rsidP="006A5411">
      <w:pPr>
        <w:shd w:val="clear" w:color="auto" w:fill="FFFFFF"/>
        <w:tabs>
          <w:tab w:val="left" w:pos="677"/>
        </w:tabs>
        <w:jc w:val="both"/>
        <w:rPr>
          <w:color w:val="000000"/>
          <w:sz w:val="18"/>
          <w:szCs w:val="18"/>
          <w:lang w:val="uk-UA"/>
        </w:rPr>
      </w:pPr>
      <w:r>
        <w:rPr>
          <w:color w:val="000000"/>
          <w:spacing w:val="3"/>
          <w:sz w:val="18"/>
          <w:szCs w:val="18"/>
          <w:lang w:val="uk-UA"/>
        </w:rPr>
        <w:t>3</w:t>
      </w:r>
      <w:r w:rsidR="00C2314F" w:rsidRPr="00A41BCD">
        <w:rPr>
          <w:color w:val="000000"/>
          <w:spacing w:val="3"/>
          <w:sz w:val="18"/>
          <w:szCs w:val="18"/>
          <w:lang w:val="uk-UA"/>
        </w:rPr>
        <w:t>.2.</w:t>
      </w:r>
      <w:r w:rsidR="00C2314F" w:rsidRPr="00A41BCD">
        <w:rPr>
          <w:color w:val="000000"/>
          <w:spacing w:val="3"/>
          <w:sz w:val="18"/>
          <w:szCs w:val="18"/>
          <w:lang w:val="uk-UA"/>
        </w:rPr>
        <w:tab/>
      </w:r>
      <w:r w:rsidR="0008787E" w:rsidRPr="00A41BCD">
        <w:rPr>
          <w:color w:val="000000"/>
          <w:spacing w:val="3"/>
          <w:sz w:val="18"/>
          <w:szCs w:val="18"/>
          <w:lang w:val="uk-UA"/>
        </w:rPr>
        <w:t>Постачальник відповідає за недоліки товару (механічні пошкодження та неповна комплектація), якщо вони</w:t>
      </w:r>
      <w:r w:rsidR="0008787E" w:rsidRPr="00A41BCD">
        <w:rPr>
          <w:color w:val="000000"/>
          <w:spacing w:val="2"/>
          <w:sz w:val="18"/>
          <w:szCs w:val="18"/>
          <w:lang w:val="uk-UA"/>
        </w:rPr>
        <w:t xml:space="preserve"> були виявлені </w:t>
      </w:r>
      <w:r w:rsidR="00780A31">
        <w:rPr>
          <w:color w:val="000000"/>
          <w:sz w:val="18"/>
          <w:szCs w:val="18"/>
          <w:lang w:val="uk-UA"/>
        </w:rPr>
        <w:t>безпосередньо</w:t>
      </w:r>
      <w:r w:rsidR="0008787E" w:rsidRPr="00A41BCD">
        <w:rPr>
          <w:color w:val="000000"/>
          <w:sz w:val="18"/>
          <w:szCs w:val="18"/>
          <w:lang w:val="uk-UA"/>
        </w:rPr>
        <w:t xml:space="preserve"> </w:t>
      </w:r>
      <w:r w:rsidR="00780A31">
        <w:rPr>
          <w:color w:val="000000"/>
          <w:sz w:val="18"/>
          <w:szCs w:val="18"/>
          <w:lang w:val="uk-UA"/>
        </w:rPr>
        <w:t xml:space="preserve">в  момент  передачі товару в </w:t>
      </w:r>
      <w:r w:rsidR="0008787E" w:rsidRPr="00A41BCD">
        <w:rPr>
          <w:color w:val="000000"/>
          <w:sz w:val="18"/>
          <w:szCs w:val="18"/>
          <w:lang w:val="uk-UA"/>
        </w:rPr>
        <w:t xml:space="preserve">присутності належно </w:t>
      </w:r>
      <w:r w:rsidR="00780A31">
        <w:rPr>
          <w:color w:val="000000"/>
          <w:sz w:val="18"/>
          <w:szCs w:val="18"/>
          <w:lang w:val="uk-UA"/>
        </w:rPr>
        <w:t xml:space="preserve">уповноваженого представника </w:t>
      </w:r>
      <w:r w:rsidR="0008787E" w:rsidRPr="00A41BCD">
        <w:rPr>
          <w:color w:val="000000"/>
          <w:sz w:val="18"/>
          <w:szCs w:val="18"/>
          <w:lang w:val="uk-UA"/>
        </w:rPr>
        <w:t>Постачальника.</w:t>
      </w:r>
      <w:r w:rsidR="001E186B" w:rsidRPr="00A41BCD">
        <w:rPr>
          <w:color w:val="000000"/>
          <w:sz w:val="18"/>
          <w:szCs w:val="18"/>
          <w:lang w:val="uk-UA"/>
        </w:rPr>
        <w:t xml:space="preserve"> Оформлення такого товару здійснюється </w:t>
      </w:r>
      <w:r w:rsidR="000E4A8D" w:rsidRPr="00A41BCD">
        <w:rPr>
          <w:color w:val="000000"/>
          <w:sz w:val="18"/>
          <w:szCs w:val="18"/>
          <w:lang w:val="uk-UA"/>
        </w:rPr>
        <w:t>на підставі дефектного акту, який</w:t>
      </w:r>
      <w:r w:rsidR="001E186B" w:rsidRPr="00A41BCD">
        <w:rPr>
          <w:color w:val="000000"/>
          <w:sz w:val="18"/>
          <w:szCs w:val="18"/>
          <w:lang w:val="uk-UA"/>
        </w:rPr>
        <w:t xml:space="preserve"> складається та підписується представниками Сторін.</w:t>
      </w:r>
      <w:r w:rsidR="00780A31">
        <w:rPr>
          <w:color w:val="000000"/>
          <w:sz w:val="18"/>
          <w:szCs w:val="18"/>
          <w:lang w:val="uk-UA"/>
        </w:rPr>
        <w:t xml:space="preserve"> </w:t>
      </w:r>
      <w:r w:rsidR="0008787E" w:rsidRPr="00A41BCD">
        <w:rPr>
          <w:color w:val="000000"/>
          <w:sz w:val="18"/>
          <w:szCs w:val="18"/>
          <w:lang w:val="uk-UA"/>
        </w:rPr>
        <w:t>Належно</w:t>
      </w:r>
      <w:r w:rsidR="003D0A1D" w:rsidRPr="00A41BCD">
        <w:rPr>
          <w:color w:val="000000"/>
          <w:sz w:val="18"/>
          <w:szCs w:val="18"/>
          <w:lang w:val="uk-UA"/>
        </w:rPr>
        <w:t xml:space="preserve"> </w:t>
      </w:r>
      <w:r w:rsidR="0008787E" w:rsidRPr="00A41BCD">
        <w:rPr>
          <w:color w:val="000000"/>
          <w:sz w:val="18"/>
          <w:szCs w:val="18"/>
          <w:lang w:val="uk-UA"/>
        </w:rPr>
        <w:t>уповноваженим представником Постачальника є завідуючий складом, сервіс-менеджер, водій-експедитор (експедитор).</w:t>
      </w:r>
      <w:r w:rsidR="003D0A1D" w:rsidRPr="00A41BCD">
        <w:rPr>
          <w:color w:val="000000"/>
          <w:sz w:val="18"/>
          <w:szCs w:val="18"/>
          <w:lang w:val="uk-UA"/>
        </w:rPr>
        <w:t xml:space="preserve"> Товар з такими недоліками підлягає заміні Постачальником протягом 10 днів.</w:t>
      </w:r>
    </w:p>
    <w:p w:rsidR="0008787E" w:rsidRPr="00A41BCD" w:rsidRDefault="00EE6364" w:rsidP="006A5411">
      <w:pPr>
        <w:shd w:val="clear" w:color="auto" w:fill="FFFFFF"/>
        <w:tabs>
          <w:tab w:val="left" w:pos="725"/>
        </w:tabs>
        <w:ind w:left="5"/>
        <w:jc w:val="both"/>
        <w:rPr>
          <w:color w:val="000000"/>
          <w:spacing w:val="-1"/>
          <w:sz w:val="18"/>
          <w:szCs w:val="18"/>
          <w:lang w:val="uk-UA"/>
        </w:rPr>
      </w:pPr>
      <w:r>
        <w:rPr>
          <w:color w:val="000000"/>
          <w:spacing w:val="3"/>
          <w:sz w:val="18"/>
          <w:szCs w:val="18"/>
          <w:lang w:val="uk-UA"/>
        </w:rPr>
        <w:t>3</w:t>
      </w:r>
      <w:r w:rsidR="00C2314F" w:rsidRPr="00A41BCD">
        <w:rPr>
          <w:color w:val="000000"/>
          <w:spacing w:val="3"/>
          <w:sz w:val="18"/>
          <w:szCs w:val="18"/>
          <w:lang w:val="uk-UA"/>
        </w:rPr>
        <w:t>.3.</w:t>
      </w:r>
      <w:r w:rsidR="00C2314F" w:rsidRPr="00A41BCD">
        <w:rPr>
          <w:color w:val="000000"/>
          <w:spacing w:val="3"/>
          <w:sz w:val="18"/>
          <w:szCs w:val="18"/>
          <w:lang w:val="uk-UA"/>
        </w:rPr>
        <w:tab/>
      </w:r>
      <w:r w:rsidR="0008787E" w:rsidRPr="00A41BCD">
        <w:rPr>
          <w:color w:val="000000"/>
          <w:spacing w:val="4"/>
          <w:sz w:val="18"/>
          <w:szCs w:val="18"/>
          <w:lang w:val="uk-UA"/>
        </w:rPr>
        <w:t>Представник Постачальника має право не відвантажувати товар Покупцю, за умов не н</w:t>
      </w:r>
      <w:r w:rsidR="00C2314F" w:rsidRPr="00A41BCD">
        <w:rPr>
          <w:color w:val="000000"/>
          <w:spacing w:val="4"/>
          <w:sz w:val="18"/>
          <w:szCs w:val="18"/>
          <w:lang w:val="uk-UA"/>
        </w:rPr>
        <w:t xml:space="preserve">адання останнім документів, які </w:t>
      </w:r>
      <w:r w:rsidR="0008787E" w:rsidRPr="00A41BCD">
        <w:rPr>
          <w:color w:val="000000"/>
          <w:spacing w:val="-1"/>
          <w:sz w:val="18"/>
          <w:szCs w:val="18"/>
          <w:lang w:val="uk-UA"/>
        </w:rPr>
        <w:t xml:space="preserve">вказані у п. </w:t>
      </w:r>
      <w:r w:rsidR="009B444A">
        <w:rPr>
          <w:color w:val="000000"/>
          <w:spacing w:val="-1"/>
          <w:sz w:val="18"/>
          <w:szCs w:val="18"/>
          <w:lang w:val="uk-UA"/>
        </w:rPr>
        <w:t>2.6</w:t>
      </w:r>
      <w:r w:rsidR="0008787E" w:rsidRPr="00A41BCD">
        <w:rPr>
          <w:color w:val="000000"/>
          <w:spacing w:val="-1"/>
          <w:sz w:val="18"/>
          <w:szCs w:val="18"/>
          <w:lang w:val="uk-UA"/>
        </w:rPr>
        <w:t xml:space="preserve"> Договору.</w:t>
      </w:r>
    </w:p>
    <w:p w:rsidR="00C2314F" w:rsidRPr="00A41BCD" w:rsidRDefault="009B444A" w:rsidP="006A5411">
      <w:pPr>
        <w:shd w:val="clear" w:color="auto" w:fill="FFFFFF"/>
        <w:ind w:right="10"/>
        <w:jc w:val="center"/>
        <w:rPr>
          <w:b/>
          <w:bCs/>
          <w:color w:val="000000"/>
          <w:spacing w:val="2"/>
          <w:sz w:val="18"/>
          <w:szCs w:val="18"/>
          <w:lang w:val="uk-UA"/>
        </w:rPr>
      </w:pPr>
      <w:r>
        <w:rPr>
          <w:b/>
          <w:bCs/>
          <w:color w:val="000000"/>
          <w:spacing w:val="2"/>
          <w:sz w:val="18"/>
          <w:szCs w:val="18"/>
          <w:lang w:val="uk-UA"/>
        </w:rPr>
        <w:t>4</w:t>
      </w:r>
      <w:r w:rsidR="0008787E" w:rsidRPr="00A41BCD">
        <w:rPr>
          <w:b/>
          <w:bCs/>
          <w:color w:val="000000"/>
          <w:spacing w:val="2"/>
          <w:sz w:val="18"/>
          <w:szCs w:val="18"/>
          <w:lang w:val="uk-UA"/>
        </w:rPr>
        <w:t>. Гарантії.</w:t>
      </w:r>
    </w:p>
    <w:p w:rsidR="0008787E" w:rsidRPr="00A41BCD" w:rsidRDefault="0008787E" w:rsidP="009B444A">
      <w:pPr>
        <w:numPr>
          <w:ilvl w:val="1"/>
          <w:numId w:val="10"/>
        </w:numPr>
        <w:shd w:val="clear" w:color="auto" w:fill="FFFFFF"/>
        <w:tabs>
          <w:tab w:val="left" w:pos="706"/>
        </w:tabs>
        <w:jc w:val="both"/>
        <w:rPr>
          <w:color w:val="000000"/>
          <w:spacing w:val="-5"/>
          <w:sz w:val="18"/>
          <w:szCs w:val="18"/>
          <w:lang w:val="uk-UA"/>
        </w:rPr>
      </w:pPr>
      <w:r w:rsidRPr="00A41BCD">
        <w:rPr>
          <w:color w:val="000000"/>
          <w:sz w:val="18"/>
          <w:szCs w:val="18"/>
          <w:lang w:val="uk-UA"/>
        </w:rPr>
        <w:t>На кожну одиницю товару, що поставляється Постачальником повинен бути присутній гарантійний талон.</w:t>
      </w:r>
    </w:p>
    <w:p w:rsidR="0008787E" w:rsidRPr="00A41BCD" w:rsidRDefault="009B444A" w:rsidP="009B444A">
      <w:pPr>
        <w:shd w:val="clear" w:color="auto" w:fill="FFFFFF"/>
        <w:tabs>
          <w:tab w:val="left" w:pos="706"/>
        </w:tabs>
        <w:jc w:val="both"/>
        <w:rPr>
          <w:color w:val="000000"/>
          <w:spacing w:val="-5"/>
          <w:sz w:val="18"/>
          <w:szCs w:val="18"/>
          <w:lang w:val="uk-UA"/>
        </w:rPr>
      </w:pPr>
      <w:r>
        <w:rPr>
          <w:color w:val="000000"/>
          <w:spacing w:val="5"/>
          <w:sz w:val="18"/>
          <w:szCs w:val="18"/>
          <w:lang w:val="uk-UA"/>
        </w:rPr>
        <w:t xml:space="preserve">4.2. </w:t>
      </w:r>
      <w:r w:rsidR="0008787E" w:rsidRPr="00A41BCD">
        <w:rPr>
          <w:color w:val="000000"/>
          <w:spacing w:val="5"/>
          <w:sz w:val="18"/>
          <w:szCs w:val="18"/>
          <w:lang w:val="uk-UA"/>
        </w:rPr>
        <w:t>Гарантійні терміни для використання товар</w:t>
      </w:r>
      <w:r w:rsidR="00780A31">
        <w:rPr>
          <w:color w:val="000000"/>
          <w:spacing w:val="5"/>
          <w:sz w:val="18"/>
          <w:szCs w:val="18"/>
          <w:lang w:val="uk-UA"/>
        </w:rPr>
        <w:t>ів Постачальника зазначаються</w:t>
      </w:r>
      <w:r w:rsidR="0008787E" w:rsidRPr="00A41BCD">
        <w:rPr>
          <w:color w:val="000000"/>
          <w:spacing w:val="5"/>
          <w:sz w:val="18"/>
          <w:szCs w:val="18"/>
          <w:lang w:val="uk-UA"/>
        </w:rPr>
        <w:t xml:space="preserve"> у Гаранті</w:t>
      </w:r>
      <w:r w:rsidR="00C2314F" w:rsidRPr="00A41BCD">
        <w:rPr>
          <w:color w:val="000000"/>
          <w:spacing w:val="5"/>
          <w:sz w:val="18"/>
          <w:szCs w:val="18"/>
          <w:lang w:val="uk-UA"/>
        </w:rPr>
        <w:t>йному талоні. В</w:t>
      </w:r>
      <w:r w:rsidR="00D14B02" w:rsidRPr="00A41BCD">
        <w:rPr>
          <w:color w:val="000000"/>
          <w:spacing w:val="5"/>
          <w:sz w:val="18"/>
          <w:szCs w:val="18"/>
          <w:lang w:val="uk-UA"/>
        </w:rPr>
        <w:t xml:space="preserve"> </w:t>
      </w:r>
      <w:r w:rsidR="00C2314F" w:rsidRPr="00A41BCD">
        <w:rPr>
          <w:color w:val="000000"/>
          <w:spacing w:val="5"/>
          <w:sz w:val="18"/>
          <w:szCs w:val="18"/>
          <w:lang w:val="uk-UA"/>
        </w:rPr>
        <w:t xml:space="preserve">разі відсутності </w:t>
      </w:r>
      <w:r w:rsidR="0008787E" w:rsidRPr="00A41BCD">
        <w:rPr>
          <w:color w:val="000000"/>
          <w:spacing w:val="2"/>
          <w:sz w:val="18"/>
          <w:szCs w:val="18"/>
          <w:lang w:val="uk-UA"/>
        </w:rPr>
        <w:t>встановлення гарантійного терміну на Товар, такий термін визначається загальним переліком гара</w:t>
      </w:r>
      <w:r w:rsidR="00C2314F" w:rsidRPr="00A41BCD">
        <w:rPr>
          <w:color w:val="000000"/>
          <w:spacing w:val="2"/>
          <w:sz w:val="18"/>
          <w:szCs w:val="18"/>
          <w:lang w:val="uk-UA"/>
        </w:rPr>
        <w:t xml:space="preserve">нтійних строків для такого роду </w:t>
      </w:r>
      <w:r w:rsidR="0008787E" w:rsidRPr="00A41BCD">
        <w:rPr>
          <w:color w:val="000000"/>
          <w:sz w:val="18"/>
          <w:szCs w:val="18"/>
          <w:lang w:val="uk-UA"/>
        </w:rPr>
        <w:t>Товарів відповідно норм чинного законодавства України.</w:t>
      </w:r>
    </w:p>
    <w:p w:rsidR="0008787E" w:rsidRPr="00A41BCD" w:rsidRDefault="009B444A" w:rsidP="009B444A">
      <w:pPr>
        <w:shd w:val="clear" w:color="auto" w:fill="FFFFFF"/>
        <w:tabs>
          <w:tab w:val="left" w:pos="706"/>
        </w:tabs>
        <w:jc w:val="both"/>
        <w:rPr>
          <w:color w:val="000000"/>
          <w:spacing w:val="-5"/>
          <w:sz w:val="18"/>
          <w:szCs w:val="18"/>
          <w:lang w:val="uk-UA"/>
        </w:rPr>
      </w:pPr>
      <w:r>
        <w:rPr>
          <w:color w:val="000000"/>
          <w:spacing w:val="4"/>
          <w:sz w:val="18"/>
          <w:szCs w:val="18"/>
          <w:lang w:val="uk-UA"/>
        </w:rPr>
        <w:t xml:space="preserve">4.3. </w:t>
      </w:r>
      <w:r w:rsidR="0008787E" w:rsidRPr="00A41BCD">
        <w:rPr>
          <w:color w:val="000000"/>
          <w:spacing w:val="4"/>
          <w:sz w:val="18"/>
          <w:szCs w:val="18"/>
          <w:lang w:val="uk-UA"/>
        </w:rPr>
        <w:t>Гарантійний</w:t>
      </w:r>
      <w:r w:rsidR="00780A31">
        <w:rPr>
          <w:color w:val="000000"/>
          <w:spacing w:val="4"/>
          <w:sz w:val="18"/>
          <w:szCs w:val="18"/>
          <w:lang w:val="uk-UA"/>
        </w:rPr>
        <w:t xml:space="preserve"> строк на комплектуючі вироби</w:t>
      </w:r>
      <w:r w:rsidR="0008787E" w:rsidRPr="00A41BCD">
        <w:rPr>
          <w:color w:val="000000"/>
          <w:spacing w:val="4"/>
          <w:sz w:val="18"/>
          <w:szCs w:val="18"/>
          <w:lang w:val="uk-UA"/>
        </w:rPr>
        <w:t xml:space="preserve"> </w:t>
      </w:r>
      <w:r w:rsidR="00780A31">
        <w:rPr>
          <w:color w:val="000000"/>
          <w:spacing w:val="4"/>
          <w:sz w:val="18"/>
          <w:szCs w:val="18"/>
          <w:lang w:val="uk-UA"/>
        </w:rPr>
        <w:t xml:space="preserve">і складові </w:t>
      </w:r>
      <w:r w:rsidR="0008787E" w:rsidRPr="00A41BCD">
        <w:rPr>
          <w:color w:val="000000"/>
          <w:spacing w:val="4"/>
          <w:sz w:val="18"/>
          <w:szCs w:val="18"/>
          <w:lang w:val="uk-UA"/>
        </w:rPr>
        <w:t xml:space="preserve">частини вважається рівним </w:t>
      </w:r>
      <w:r w:rsidR="00C2314F" w:rsidRPr="00A41BCD">
        <w:rPr>
          <w:color w:val="000000"/>
          <w:spacing w:val="4"/>
          <w:sz w:val="18"/>
          <w:szCs w:val="18"/>
          <w:lang w:val="uk-UA"/>
        </w:rPr>
        <w:t xml:space="preserve">гарантійному строку на основний </w:t>
      </w:r>
      <w:r w:rsidR="00780A31">
        <w:rPr>
          <w:color w:val="000000"/>
          <w:spacing w:val="3"/>
          <w:sz w:val="18"/>
          <w:szCs w:val="18"/>
          <w:lang w:val="uk-UA"/>
        </w:rPr>
        <w:t xml:space="preserve">виріб, якщо інше не </w:t>
      </w:r>
      <w:r w:rsidR="0008787E" w:rsidRPr="00A41BCD">
        <w:rPr>
          <w:color w:val="000000"/>
          <w:spacing w:val="3"/>
          <w:sz w:val="18"/>
          <w:szCs w:val="18"/>
          <w:lang w:val="uk-UA"/>
        </w:rPr>
        <w:t>передба</w:t>
      </w:r>
      <w:r w:rsidR="00780A31">
        <w:rPr>
          <w:color w:val="000000"/>
          <w:spacing w:val="3"/>
          <w:sz w:val="18"/>
          <w:szCs w:val="18"/>
          <w:lang w:val="uk-UA"/>
        </w:rPr>
        <w:t xml:space="preserve">чено стандартами (технічними умовами) на основний виріб. Гарантійний </w:t>
      </w:r>
      <w:r w:rsidR="00C2314F" w:rsidRPr="00A41BCD">
        <w:rPr>
          <w:color w:val="000000"/>
          <w:spacing w:val="3"/>
          <w:sz w:val="18"/>
          <w:szCs w:val="18"/>
          <w:lang w:val="uk-UA"/>
        </w:rPr>
        <w:t xml:space="preserve">строк вказується в </w:t>
      </w:r>
      <w:r w:rsidR="0008787E" w:rsidRPr="00A41BCD">
        <w:rPr>
          <w:color w:val="000000"/>
          <w:sz w:val="18"/>
          <w:szCs w:val="18"/>
          <w:lang w:val="uk-UA"/>
        </w:rPr>
        <w:t>експлуатаційних документах, які додаються до кожної одиниці товару.</w:t>
      </w:r>
    </w:p>
    <w:p w:rsidR="0008787E" w:rsidRPr="00A41BCD" w:rsidRDefault="009B444A" w:rsidP="009B444A">
      <w:pPr>
        <w:shd w:val="clear" w:color="auto" w:fill="FFFFFF"/>
        <w:tabs>
          <w:tab w:val="left" w:pos="706"/>
        </w:tabs>
        <w:jc w:val="both"/>
        <w:rPr>
          <w:color w:val="000000"/>
          <w:spacing w:val="-5"/>
          <w:sz w:val="18"/>
          <w:szCs w:val="18"/>
          <w:lang w:val="uk-UA"/>
        </w:rPr>
      </w:pPr>
      <w:r>
        <w:rPr>
          <w:color w:val="000000"/>
          <w:spacing w:val="3"/>
          <w:sz w:val="18"/>
          <w:szCs w:val="18"/>
          <w:lang w:val="uk-UA"/>
        </w:rPr>
        <w:t xml:space="preserve">4.4. </w:t>
      </w:r>
      <w:r w:rsidR="0008787E" w:rsidRPr="00780A31">
        <w:rPr>
          <w:color w:val="000000"/>
          <w:spacing w:val="3"/>
          <w:sz w:val="18"/>
          <w:szCs w:val="18"/>
          <w:lang w:val="uk-UA"/>
        </w:rPr>
        <w:t>Гарантія Постачальника не розповсюджується на недоліки товару які виникли внас</w:t>
      </w:r>
      <w:r w:rsidR="00C2314F" w:rsidRPr="00780A31">
        <w:rPr>
          <w:color w:val="000000"/>
          <w:spacing w:val="3"/>
          <w:sz w:val="18"/>
          <w:szCs w:val="18"/>
          <w:lang w:val="uk-UA"/>
        </w:rPr>
        <w:t xml:space="preserve">лідок неналежного використання, </w:t>
      </w:r>
      <w:r w:rsidR="0008787E" w:rsidRPr="00780A31">
        <w:rPr>
          <w:color w:val="000000"/>
          <w:spacing w:val="3"/>
          <w:sz w:val="18"/>
          <w:szCs w:val="18"/>
          <w:lang w:val="uk-UA"/>
        </w:rPr>
        <w:t>зберігання, транспортування, дій третіх осіб</w:t>
      </w:r>
      <w:r w:rsidR="0008787E" w:rsidRPr="00A41BCD">
        <w:rPr>
          <w:color w:val="000000"/>
          <w:sz w:val="18"/>
          <w:szCs w:val="18"/>
          <w:lang w:val="uk-UA"/>
        </w:rPr>
        <w:t>.</w:t>
      </w:r>
    </w:p>
    <w:p w:rsidR="00C2314F" w:rsidRPr="00A41BCD" w:rsidRDefault="009B444A" w:rsidP="006A5411">
      <w:pPr>
        <w:shd w:val="clear" w:color="auto" w:fill="FFFFFF"/>
        <w:tabs>
          <w:tab w:val="left" w:pos="706"/>
        </w:tabs>
        <w:ind w:left="5"/>
        <w:jc w:val="both"/>
        <w:rPr>
          <w:color w:val="000000"/>
          <w:spacing w:val="-5"/>
          <w:sz w:val="18"/>
          <w:szCs w:val="18"/>
          <w:lang w:val="uk-UA"/>
        </w:rPr>
      </w:pPr>
      <w:r>
        <w:rPr>
          <w:color w:val="000000"/>
          <w:spacing w:val="-5"/>
          <w:sz w:val="18"/>
          <w:szCs w:val="18"/>
          <w:lang w:val="uk-UA"/>
        </w:rPr>
        <w:t>4</w:t>
      </w:r>
      <w:r w:rsidR="001E186B" w:rsidRPr="00A41BCD">
        <w:rPr>
          <w:color w:val="000000"/>
          <w:spacing w:val="-5"/>
          <w:sz w:val="18"/>
          <w:szCs w:val="18"/>
          <w:lang w:val="uk-UA"/>
        </w:rPr>
        <w:t>.5.</w:t>
      </w:r>
      <w:r w:rsidR="00780A31">
        <w:rPr>
          <w:color w:val="000000"/>
          <w:spacing w:val="-5"/>
          <w:sz w:val="18"/>
          <w:szCs w:val="18"/>
          <w:lang w:val="uk-UA"/>
        </w:rPr>
        <w:tab/>
      </w:r>
      <w:r w:rsidR="001E186B" w:rsidRPr="00A41BCD">
        <w:rPr>
          <w:color w:val="000000"/>
          <w:spacing w:val="-5"/>
          <w:sz w:val="18"/>
          <w:szCs w:val="18"/>
          <w:lang w:val="uk-UA"/>
        </w:rPr>
        <w:t xml:space="preserve">Гарантії Постачальника розповсюджується </w:t>
      </w:r>
      <w:r w:rsidR="00D14B02" w:rsidRPr="00A41BCD">
        <w:rPr>
          <w:color w:val="000000"/>
          <w:spacing w:val="-5"/>
          <w:sz w:val="18"/>
          <w:szCs w:val="18"/>
          <w:lang w:val="uk-UA"/>
        </w:rPr>
        <w:t xml:space="preserve"> </w:t>
      </w:r>
      <w:r w:rsidR="001E186B" w:rsidRPr="00A41BCD">
        <w:rPr>
          <w:color w:val="000000"/>
          <w:spacing w:val="-5"/>
          <w:sz w:val="18"/>
          <w:szCs w:val="18"/>
          <w:lang w:val="uk-UA"/>
        </w:rPr>
        <w:t>лише на Покупця та діють до моменту продаж</w:t>
      </w:r>
      <w:r w:rsidR="00780A31">
        <w:rPr>
          <w:color w:val="000000"/>
          <w:spacing w:val="-5"/>
          <w:sz w:val="18"/>
          <w:szCs w:val="18"/>
          <w:lang w:val="uk-UA"/>
        </w:rPr>
        <w:t>у</w:t>
      </w:r>
      <w:r w:rsidR="00D14B02" w:rsidRPr="00A41BCD">
        <w:rPr>
          <w:color w:val="000000"/>
          <w:spacing w:val="-5"/>
          <w:sz w:val="18"/>
          <w:szCs w:val="18"/>
          <w:lang w:val="uk-UA"/>
        </w:rPr>
        <w:t xml:space="preserve"> </w:t>
      </w:r>
      <w:r w:rsidR="001E186B" w:rsidRPr="00A41BCD">
        <w:rPr>
          <w:color w:val="000000"/>
          <w:spacing w:val="-5"/>
          <w:sz w:val="18"/>
          <w:szCs w:val="18"/>
          <w:lang w:val="uk-UA"/>
        </w:rPr>
        <w:t>ним товару. Після продажу товару Покупцем він самостійно вирішує всі питання з Споживачами в рамках закону України «Про захист прав споживачів». Постачальник не здійснює гарантійне обслуговування, заміну, повернення вартості, відшкодування збитків споживачам.</w:t>
      </w:r>
    </w:p>
    <w:p w:rsidR="00C77C07" w:rsidRDefault="009B444A" w:rsidP="006A5411">
      <w:pPr>
        <w:shd w:val="clear" w:color="auto" w:fill="FFFFFF"/>
        <w:tabs>
          <w:tab w:val="left" w:pos="706"/>
        </w:tabs>
        <w:ind w:left="5"/>
        <w:jc w:val="both"/>
        <w:rPr>
          <w:color w:val="000000"/>
          <w:spacing w:val="-5"/>
          <w:sz w:val="18"/>
          <w:szCs w:val="18"/>
          <w:lang w:val="uk-UA"/>
        </w:rPr>
      </w:pPr>
      <w:r>
        <w:rPr>
          <w:color w:val="000000"/>
          <w:spacing w:val="-5"/>
          <w:sz w:val="18"/>
          <w:szCs w:val="18"/>
          <w:lang w:val="uk-UA"/>
        </w:rPr>
        <w:t>4</w:t>
      </w:r>
      <w:r w:rsidR="00780A31">
        <w:rPr>
          <w:color w:val="000000"/>
          <w:spacing w:val="-5"/>
          <w:sz w:val="18"/>
          <w:szCs w:val="18"/>
          <w:lang w:val="uk-UA"/>
        </w:rPr>
        <w:t>.6.</w:t>
      </w:r>
      <w:r w:rsidR="00780A31">
        <w:rPr>
          <w:color w:val="000000"/>
          <w:spacing w:val="-5"/>
          <w:sz w:val="18"/>
          <w:szCs w:val="18"/>
          <w:lang w:val="uk-UA"/>
        </w:rPr>
        <w:tab/>
      </w:r>
      <w:r w:rsidR="001E186B" w:rsidRPr="00A41BCD">
        <w:rPr>
          <w:color w:val="000000"/>
          <w:spacing w:val="-5"/>
          <w:sz w:val="18"/>
          <w:szCs w:val="18"/>
          <w:lang w:val="uk-UA"/>
        </w:rPr>
        <w:t>Постачальник</w:t>
      </w:r>
      <w:r w:rsidR="00D14B02" w:rsidRPr="00A41BCD">
        <w:rPr>
          <w:color w:val="000000"/>
          <w:spacing w:val="-5"/>
          <w:sz w:val="18"/>
          <w:szCs w:val="18"/>
          <w:lang w:val="uk-UA"/>
        </w:rPr>
        <w:t xml:space="preserve"> </w:t>
      </w:r>
      <w:r w:rsidR="001E186B" w:rsidRPr="00A41BCD">
        <w:rPr>
          <w:color w:val="000000"/>
          <w:spacing w:val="-5"/>
          <w:sz w:val="18"/>
          <w:szCs w:val="18"/>
          <w:lang w:val="uk-UA"/>
        </w:rPr>
        <w:t>має право здійснити заміну поставленого товару або його повернення з компенсацією вартості за заявою Покупця</w:t>
      </w:r>
      <w:r w:rsidR="00B92A87" w:rsidRPr="00A41BCD">
        <w:rPr>
          <w:color w:val="000000"/>
          <w:spacing w:val="-5"/>
          <w:sz w:val="18"/>
          <w:szCs w:val="18"/>
          <w:lang w:val="uk-UA"/>
        </w:rPr>
        <w:t xml:space="preserve"> після продажу товару споживачу лише за власним бажанням.</w:t>
      </w:r>
      <w:r w:rsidR="001E186B" w:rsidRPr="00A41BCD">
        <w:rPr>
          <w:color w:val="000000"/>
          <w:spacing w:val="-5"/>
          <w:sz w:val="18"/>
          <w:szCs w:val="18"/>
          <w:lang w:val="uk-UA"/>
        </w:rPr>
        <w:t xml:space="preserve"> </w:t>
      </w:r>
    </w:p>
    <w:p w:rsidR="00C77C07" w:rsidRDefault="00C77C07" w:rsidP="006A5411">
      <w:pPr>
        <w:shd w:val="clear" w:color="auto" w:fill="FFFFFF"/>
        <w:tabs>
          <w:tab w:val="left" w:pos="706"/>
        </w:tabs>
        <w:ind w:left="5"/>
        <w:jc w:val="both"/>
        <w:rPr>
          <w:color w:val="000000"/>
          <w:spacing w:val="-5"/>
          <w:sz w:val="18"/>
          <w:szCs w:val="18"/>
          <w:lang w:val="uk-UA"/>
        </w:rPr>
      </w:pPr>
    </w:p>
    <w:p w:rsidR="00C2314F" w:rsidRPr="00A41BCD" w:rsidRDefault="009B444A" w:rsidP="006A5411">
      <w:pPr>
        <w:shd w:val="clear" w:color="auto" w:fill="FFFFFF"/>
        <w:tabs>
          <w:tab w:val="left" w:pos="701"/>
        </w:tabs>
        <w:ind w:right="5"/>
        <w:jc w:val="center"/>
        <w:rPr>
          <w:b/>
          <w:bCs/>
          <w:color w:val="000000"/>
          <w:sz w:val="18"/>
          <w:szCs w:val="18"/>
          <w:lang w:val="uk-UA"/>
        </w:rPr>
      </w:pPr>
      <w:r>
        <w:rPr>
          <w:b/>
          <w:bCs/>
          <w:color w:val="000000"/>
          <w:spacing w:val="-6"/>
          <w:sz w:val="18"/>
          <w:szCs w:val="18"/>
          <w:lang w:val="uk-UA"/>
        </w:rPr>
        <w:t>5</w:t>
      </w:r>
      <w:r w:rsidR="0008787E" w:rsidRPr="00A41BCD">
        <w:rPr>
          <w:b/>
          <w:bCs/>
          <w:color w:val="000000"/>
          <w:spacing w:val="-6"/>
          <w:sz w:val="18"/>
          <w:szCs w:val="18"/>
          <w:lang w:val="uk-UA"/>
        </w:rPr>
        <w:t>.</w:t>
      </w:r>
      <w:r w:rsidR="00C2314F" w:rsidRPr="00A41BCD">
        <w:rPr>
          <w:b/>
          <w:bCs/>
          <w:color w:val="000000"/>
          <w:sz w:val="18"/>
          <w:szCs w:val="18"/>
          <w:lang w:val="uk-UA"/>
        </w:rPr>
        <w:t xml:space="preserve"> </w:t>
      </w:r>
      <w:r w:rsidR="0008787E" w:rsidRPr="00A41BCD">
        <w:rPr>
          <w:b/>
          <w:bCs/>
          <w:color w:val="000000"/>
          <w:sz w:val="18"/>
          <w:szCs w:val="18"/>
          <w:lang w:val="uk-UA"/>
        </w:rPr>
        <w:t>Відповідальність Сторін.</w:t>
      </w:r>
    </w:p>
    <w:p w:rsidR="0008787E" w:rsidRPr="00A41BCD" w:rsidRDefault="009B444A" w:rsidP="009B444A">
      <w:pPr>
        <w:shd w:val="clear" w:color="auto" w:fill="FFFFFF"/>
        <w:tabs>
          <w:tab w:val="left" w:pos="710"/>
        </w:tabs>
        <w:jc w:val="both"/>
        <w:rPr>
          <w:color w:val="000000"/>
          <w:spacing w:val="-5"/>
          <w:sz w:val="18"/>
          <w:szCs w:val="18"/>
          <w:lang w:val="uk-UA"/>
        </w:rPr>
      </w:pPr>
      <w:r>
        <w:rPr>
          <w:color w:val="000000"/>
          <w:spacing w:val="2"/>
          <w:sz w:val="18"/>
          <w:szCs w:val="18"/>
          <w:lang w:val="uk-UA"/>
        </w:rPr>
        <w:t xml:space="preserve">5.1. </w:t>
      </w:r>
      <w:r w:rsidR="0008787E" w:rsidRPr="00A41BCD">
        <w:rPr>
          <w:color w:val="000000"/>
          <w:spacing w:val="2"/>
          <w:sz w:val="18"/>
          <w:szCs w:val="18"/>
          <w:lang w:val="uk-UA"/>
        </w:rPr>
        <w:t xml:space="preserve">Покупець несе відповідальність перед Постачальником за порушення </w:t>
      </w:r>
      <w:r>
        <w:rPr>
          <w:color w:val="000000"/>
          <w:spacing w:val="2"/>
          <w:sz w:val="18"/>
          <w:szCs w:val="18"/>
          <w:lang w:val="uk-UA"/>
        </w:rPr>
        <w:t>п.2.2</w:t>
      </w:r>
      <w:r w:rsidR="0008787E" w:rsidRPr="00A41BCD">
        <w:rPr>
          <w:color w:val="000000"/>
          <w:spacing w:val="2"/>
          <w:sz w:val="18"/>
          <w:szCs w:val="18"/>
          <w:lang w:val="uk-UA"/>
        </w:rPr>
        <w:t>. Договору у розмірі подвійної облікової ставки</w:t>
      </w:r>
      <w:r w:rsidR="00C2314F" w:rsidRPr="00A41BCD">
        <w:rPr>
          <w:color w:val="000000"/>
          <w:spacing w:val="2"/>
          <w:sz w:val="18"/>
          <w:szCs w:val="18"/>
          <w:lang w:val="uk-UA"/>
        </w:rPr>
        <w:t xml:space="preserve"> </w:t>
      </w:r>
      <w:r w:rsidR="0008787E" w:rsidRPr="00A41BCD">
        <w:rPr>
          <w:color w:val="000000"/>
          <w:sz w:val="18"/>
          <w:szCs w:val="18"/>
          <w:lang w:val="uk-UA"/>
        </w:rPr>
        <w:lastRenderedPageBreak/>
        <w:t>НБУ, за кожен день допущеного прострочення.</w:t>
      </w:r>
    </w:p>
    <w:p w:rsidR="0008787E" w:rsidRPr="00A41BCD" w:rsidRDefault="009B444A" w:rsidP="009B444A">
      <w:pPr>
        <w:shd w:val="clear" w:color="auto" w:fill="FFFFFF"/>
        <w:tabs>
          <w:tab w:val="left" w:pos="710"/>
        </w:tabs>
        <w:jc w:val="both"/>
        <w:rPr>
          <w:color w:val="000000"/>
          <w:spacing w:val="-5"/>
          <w:sz w:val="18"/>
          <w:szCs w:val="18"/>
          <w:lang w:val="uk-UA"/>
        </w:rPr>
      </w:pPr>
      <w:r>
        <w:rPr>
          <w:color w:val="000000"/>
          <w:sz w:val="18"/>
          <w:szCs w:val="18"/>
          <w:lang w:val="uk-UA"/>
        </w:rPr>
        <w:t>5.2. У випадку порушення умов п. 2.2</w:t>
      </w:r>
      <w:r w:rsidR="00D748C2" w:rsidRPr="00A41BCD">
        <w:rPr>
          <w:color w:val="000000"/>
          <w:sz w:val="18"/>
          <w:szCs w:val="18"/>
          <w:lang w:val="uk-UA"/>
        </w:rPr>
        <w:t>.</w:t>
      </w:r>
      <w:r w:rsidR="00CC3786">
        <w:rPr>
          <w:color w:val="000000"/>
          <w:sz w:val="18"/>
          <w:szCs w:val="18"/>
          <w:lang w:val="uk-UA"/>
        </w:rPr>
        <w:t xml:space="preserve"> Договору</w:t>
      </w:r>
      <w:r w:rsidR="00D748C2" w:rsidRPr="00A41BCD">
        <w:rPr>
          <w:color w:val="000000"/>
          <w:sz w:val="18"/>
          <w:szCs w:val="18"/>
          <w:lang w:val="uk-UA"/>
        </w:rPr>
        <w:t xml:space="preserve"> </w:t>
      </w:r>
      <w:r w:rsidR="0008787E" w:rsidRPr="00A41BCD">
        <w:rPr>
          <w:color w:val="000000"/>
          <w:sz w:val="18"/>
          <w:szCs w:val="18"/>
          <w:lang w:val="uk-UA"/>
        </w:rPr>
        <w:t>Постачальник має право нарахувати відсоток за користування чужими грошима, у розмірі 24% річних.</w:t>
      </w:r>
    </w:p>
    <w:p w:rsidR="0008787E" w:rsidRPr="00A41BCD" w:rsidRDefault="00B92A87" w:rsidP="009B444A">
      <w:pPr>
        <w:numPr>
          <w:ilvl w:val="1"/>
          <w:numId w:val="11"/>
        </w:numPr>
        <w:shd w:val="clear" w:color="auto" w:fill="FFFFFF"/>
        <w:tabs>
          <w:tab w:val="left" w:pos="710"/>
        </w:tabs>
        <w:jc w:val="both"/>
        <w:rPr>
          <w:color w:val="000000"/>
          <w:spacing w:val="-5"/>
          <w:sz w:val="18"/>
          <w:szCs w:val="18"/>
          <w:lang w:val="uk-UA"/>
        </w:rPr>
      </w:pPr>
      <w:r w:rsidRPr="00A41BCD">
        <w:rPr>
          <w:color w:val="000000"/>
          <w:spacing w:val="-1"/>
          <w:sz w:val="18"/>
          <w:szCs w:val="18"/>
          <w:lang w:val="uk-UA"/>
        </w:rPr>
        <w:t xml:space="preserve">Суми штрафів </w:t>
      </w:r>
      <w:r w:rsidR="0008787E" w:rsidRPr="00A41BCD">
        <w:rPr>
          <w:color w:val="000000"/>
          <w:spacing w:val="-1"/>
          <w:sz w:val="18"/>
          <w:szCs w:val="18"/>
          <w:lang w:val="uk-UA"/>
        </w:rPr>
        <w:t>зараховуються першочергово, після зарахування суми штрафу зараховується сума боргу.</w:t>
      </w:r>
    </w:p>
    <w:p w:rsidR="00C2314F" w:rsidRPr="00A41BCD" w:rsidRDefault="00B92A87" w:rsidP="009B444A">
      <w:pPr>
        <w:numPr>
          <w:ilvl w:val="1"/>
          <w:numId w:val="11"/>
        </w:numPr>
        <w:shd w:val="clear" w:color="auto" w:fill="FFFFFF"/>
        <w:tabs>
          <w:tab w:val="left" w:pos="710"/>
        </w:tabs>
        <w:jc w:val="both"/>
        <w:rPr>
          <w:color w:val="000000"/>
          <w:spacing w:val="-5"/>
          <w:sz w:val="18"/>
          <w:szCs w:val="18"/>
          <w:lang w:val="uk-UA"/>
        </w:rPr>
      </w:pPr>
      <w:r w:rsidRPr="00A41BCD">
        <w:rPr>
          <w:color w:val="000000"/>
          <w:sz w:val="18"/>
          <w:szCs w:val="18"/>
          <w:lang w:val="uk-UA"/>
        </w:rPr>
        <w:t>Застосування штрафних санкцій залишається на розсуд Постачальника.</w:t>
      </w:r>
    </w:p>
    <w:p w:rsidR="00B92A87" w:rsidRPr="00A41BCD" w:rsidRDefault="009B444A" w:rsidP="009B444A">
      <w:pPr>
        <w:shd w:val="clear" w:color="auto" w:fill="FFFFFF"/>
        <w:tabs>
          <w:tab w:val="left" w:pos="710"/>
        </w:tabs>
        <w:jc w:val="both"/>
        <w:rPr>
          <w:color w:val="000000"/>
          <w:spacing w:val="-5"/>
          <w:sz w:val="18"/>
          <w:szCs w:val="18"/>
          <w:lang w:val="uk-UA"/>
        </w:rPr>
      </w:pPr>
      <w:r>
        <w:rPr>
          <w:color w:val="000000"/>
          <w:sz w:val="18"/>
          <w:szCs w:val="18"/>
          <w:lang w:val="uk-UA"/>
        </w:rPr>
        <w:t xml:space="preserve">5.5. </w:t>
      </w:r>
      <w:r w:rsidR="00B92A87" w:rsidRPr="00A41BCD">
        <w:rPr>
          <w:color w:val="000000"/>
          <w:sz w:val="18"/>
          <w:szCs w:val="18"/>
          <w:lang w:val="uk-UA"/>
        </w:rPr>
        <w:t>Сторони не здійснюють компенсацій сум податків за наслідками рішень контролюючих органів. Кожна сторона зобов’язується оскаржувати незаконні рішення контролюючих органів, які прийняті за результатами аудиту взаємовідносин сторін.</w:t>
      </w:r>
    </w:p>
    <w:p w:rsidR="00B92A87" w:rsidRPr="00A41BCD" w:rsidRDefault="009B444A" w:rsidP="009B444A">
      <w:pPr>
        <w:shd w:val="clear" w:color="auto" w:fill="FFFFFF"/>
        <w:tabs>
          <w:tab w:val="left" w:pos="710"/>
        </w:tabs>
        <w:jc w:val="both"/>
        <w:rPr>
          <w:color w:val="000000"/>
          <w:spacing w:val="-5"/>
          <w:sz w:val="18"/>
          <w:szCs w:val="18"/>
          <w:lang w:val="uk-UA"/>
        </w:rPr>
      </w:pPr>
      <w:r>
        <w:rPr>
          <w:color w:val="000000"/>
          <w:sz w:val="18"/>
          <w:szCs w:val="18"/>
          <w:lang w:val="uk-UA"/>
        </w:rPr>
        <w:t xml:space="preserve">5.6. </w:t>
      </w:r>
      <w:r w:rsidR="00B92A87" w:rsidRPr="00A41BCD">
        <w:rPr>
          <w:color w:val="000000"/>
          <w:sz w:val="18"/>
          <w:szCs w:val="18"/>
          <w:lang w:val="uk-UA"/>
        </w:rPr>
        <w:t>Всі питання, які пов’язані з реєстрацією та коригуванням податкових накладних вирішується сторонами шляхом обміну відповідних запитів між бухгалтерією.</w:t>
      </w:r>
    </w:p>
    <w:p w:rsidR="00C2314F" w:rsidRPr="00A41BCD" w:rsidRDefault="009B444A" w:rsidP="006A5411">
      <w:pPr>
        <w:shd w:val="clear" w:color="auto" w:fill="FFFFFF"/>
        <w:tabs>
          <w:tab w:val="left" w:pos="3029"/>
        </w:tabs>
        <w:ind w:left="2323"/>
        <w:jc w:val="both"/>
        <w:rPr>
          <w:b/>
          <w:bCs/>
          <w:color w:val="000000"/>
          <w:sz w:val="18"/>
          <w:szCs w:val="18"/>
          <w:lang w:val="uk-UA"/>
        </w:rPr>
      </w:pPr>
      <w:r>
        <w:rPr>
          <w:b/>
          <w:bCs/>
          <w:color w:val="000000"/>
          <w:spacing w:val="-8"/>
          <w:sz w:val="18"/>
          <w:szCs w:val="18"/>
          <w:lang w:val="uk-UA"/>
        </w:rPr>
        <w:t>6</w:t>
      </w:r>
      <w:r w:rsidR="0008787E" w:rsidRPr="00A41BCD">
        <w:rPr>
          <w:b/>
          <w:bCs/>
          <w:color w:val="000000"/>
          <w:spacing w:val="-8"/>
          <w:sz w:val="18"/>
          <w:szCs w:val="18"/>
          <w:lang w:val="uk-UA"/>
        </w:rPr>
        <w:t>.</w:t>
      </w:r>
      <w:r w:rsidR="0008787E" w:rsidRPr="00A41BCD">
        <w:rPr>
          <w:b/>
          <w:bCs/>
          <w:color w:val="000000"/>
          <w:sz w:val="18"/>
          <w:szCs w:val="18"/>
          <w:lang w:val="uk-UA"/>
        </w:rPr>
        <w:tab/>
        <w:t>Обставини, що виключають відповідальність сторін (ФОРС-МАЖОР).</w:t>
      </w:r>
    </w:p>
    <w:p w:rsidR="0008787E" w:rsidRPr="00A41BCD" w:rsidRDefault="009B444A" w:rsidP="006A5411">
      <w:pPr>
        <w:shd w:val="clear" w:color="auto" w:fill="FFFFFF"/>
        <w:tabs>
          <w:tab w:val="left" w:pos="710"/>
        </w:tabs>
        <w:ind w:left="5"/>
        <w:jc w:val="both"/>
        <w:rPr>
          <w:color w:val="000000"/>
          <w:spacing w:val="2"/>
          <w:sz w:val="18"/>
          <w:szCs w:val="18"/>
          <w:lang w:val="uk-UA"/>
        </w:rPr>
      </w:pPr>
      <w:r>
        <w:rPr>
          <w:color w:val="000000"/>
          <w:spacing w:val="2"/>
          <w:sz w:val="18"/>
          <w:szCs w:val="18"/>
          <w:lang w:val="uk-UA"/>
        </w:rPr>
        <w:t>6</w:t>
      </w:r>
      <w:r w:rsidR="00C2314F" w:rsidRPr="00A41BCD">
        <w:rPr>
          <w:color w:val="000000"/>
          <w:spacing w:val="2"/>
          <w:sz w:val="18"/>
          <w:szCs w:val="18"/>
          <w:lang w:val="uk-UA"/>
        </w:rPr>
        <w:t>.1.</w:t>
      </w:r>
      <w:r w:rsidR="00C2314F" w:rsidRPr="00A41BCD">
        <w:rPr>
          <w:color w:val="000000"/>
          <w:spacing w:val="2"/>
          <w:sz w:val="18"/>
          <w:szCs w:val="18"/>
          <w:lang w:val="uk-UA"/>
        </w:rPr>
        <w:tab/>
      </w:r>
      <w:r w:rsidR="0008787E" w:rsidRPr="00A41BCD">
        <w:rPr>
          <w:color w:val="000000"/>
          <w:spacing w:val="2"/>
          <w:sz w:val="18"/>
          <w:szCs w:val="18"/>
          <w:lang w:val="uk-UA"/>
        </w:rPr>
        <w:t>Сторони погодилися, що у разі виникнення обставин непереборної сили, а саме: війни, військових дій, блокади, ембарго, які унеможливлюють виконання Стороною своїх зобов'язань за даним договором, повеней, іншого стихійного лиха чи природних явищ, та безпосередньої дії таких обставин на зобов'язану сторону, Сторона звільняється від виконання своїх зобов'язань на час дії зазначених обставин. У разі коли дія зазначених обставин триває більш як 90 календарних днів підряд, кожна із Сторін має право на дострокове розірвання Договору і не несе відповідальності за таке розірвання за умови, що вона повідомить про це іншу Сторону не пізніш як за 30 календарних днів до запланованої дати розірвання договору. Достатнім доказом дії зазначених обставин та терміну їх дії є відповідний документ, виданий Торгово-промисловою палатою тієї країни, де сталися ці обставини.</w:t>
      </w:r>
    </w:p>
    <w:p w:rsidR="0008787E" w:rsidRPr="00A41BCD" w:rsidRDefault="009B444A" w:rsidP="006A5411">
      <w:pPr>
        <w:shd w:val="clear" w:color="auto" w:fill="FFFFFF"/>
        <w:tabs>
          <w:tab w:val="left" w:pos="710"/>
        </w:tabs>
        <w:ind w:left="5"/>
        <w:jc w:val="center"/>
        <w:rPr>
          <w:b/>
          <w:color w:val="000000"/>
          <w:spacing w:val="2"/>
          <w:sz w:val="18"/>
          <w:szCs w:val="18"/>
          <w:lang w:val="uk-UA"/>
        </w:rPr>
      </w:pPr>
      <w:r>
        <w:rPr>
          <w:b/>
          <w:color w:val="000000"/>
          <w:spacing w:val="2"/>
          <w:sz w:val="18"/>
          <w:szCs w:val="18"/>
          <w:lang w:val="uk-UA"/>
        </w:rPr>
        <w:t>7</w:t>
      </w:r>
      <w:r w:rsidR="0008787E" w:rsidRPr="00A41BCD">
        <w:rPr>
          <w:b/>
          <w:color w:val="000000"/>
          <w:spacing w:val="2"/>
          <w:sz w:val="18"/>
          <w:szCs w:val="18"/>
          <w:lang w:val="uk-UA"/>
        </w:rPr>
        <w:t>.</w:t>
      </w:r>
      <w:r w:rsidR="00651FC7" w:rsidRPr="00A41BCD">
        <w:rPr>
          <w:b/>
          <w:color w:val="000000"/>
          <w:spacing w:val="2"/>
          <w:sz w:val="18"/>
          <w:szCs w:val="18"/>
          <w:lang w:val="uk-UA"/>
        </w:rPr>
        <w:t xml:space="preserve"> </w:t>
      </w:r>
      <w:r w:rsidR="0008787E" w:rsidRPr="00A41BCD">
        <w:rPr>
          <w:b/>
          <w:color w:val="000000"/>
          <w:spacing w:val="2"/>
          <w:sz w:val="18"/>
          <w:szCs w:val="18"/>
          <w:lang w:val="uk-UA"/>
        </w:rPr>
        <w:t>Інші умови.</w:t>
      </w:r>
    </w:p>
    <w:p w:rsidR="0008787E" w:rsidRPr="00A41BCD" w:rsidRDefault="009B444A" w:rsidP="006A5411">
      <w:pPr>
        <w:shd w:val="clear" w:color="auto" w:fill="FFFFFF"/>
        <w:tabs>
          <w:tab w:val="left" w:pos="710"/>
        </w:tabs>
        <w:ind w:left="5"/>
        <w:jc w:val="both"/>
        <w:rPr>
          <w:color w:val="000000"/>
          <w:spacing w:val="2"/>
          <w:sz w:val="18"/>
          <w:szCs w:val="18"/>
          <w:lang w:val="uk-UA"/>
        </w:rPr>
      </w:pPr>
      <w:r>
        <w:rPr>
          <w:color w:val="000000"/>
          <w:spacing w:val="2"/>
          <w:sz w:val="18"/>
          <w:szCs w:val="18"/>
          <w:lang w:val="uk-UA"/>
        </w:rPr>
        <w:t>7</w:t>
      </w:r>
      <w:r w:rsidR="00651FC7" w:rsidRPr="00A41BCD">
        <w:rPr>
          <w:color w:val="000000"/>
          <w:spacing w:val="2"/>
          <w:sz w:val="18"/>
          <w:szCs w:val="18"/>
          <w:lang w:val="uk-UA"/>
        </w:rPr>
        <w:t>.1.</w:t>
      </w:r>
      <w:r w:rsidR="00651FC7" w:rsidRPr="00A41BCD">
        <w:rPr>
          <w:color w:val="000000"/>
          <w:spacing w:val="2"/>
          <w:sz w:val="18"/>
          <w:szCs w:val="18"/>
          <w:lang w:val="uk-UA"/>
        </w:rPr>
        <w:tab/>
      </w:r>
      <w:r w:rsidR="0008787E" w:rsidRPr="00A41BCD">
        <w:rPr>
          <w:color w:val="000000"/>
          <w:spacing w:val="2"/>
          <w:sz w:val="18"/>
          <w:szCs w:val="18"/>
          <w:lang w:val="uk-UA"/>
        </w:rPr>
        <w:t>Всі спори та розбіжності, які можуть виникнути по цьому договору вирішуються сторонами шл</w:t>
      </w:r>
      <w:r w:rsidR="00651FC7" w:rsidRPr="00A41BCD">
        <w:rPr>
          <w:color w:val="000000"/>
          <w:spacing w:val="2"/>
          <w:sz w:val="18"/>
          <w:szCs w:val="18"/>
          <w:lang w:val="uk-UA"/>
        </w:rPr>
        <w:t xml:space="preserve">яхом переговорів, а в разі коли </w:t>
      </w:r>
      <w:r w:rsidR="0008787E" w:rsidRPr="00A41BCD">
        <w:rPr>
          <w:color w:val="000000"/>
          <w:spacing w:val="2"/>
          <w:sz w:val="18"/>
          <w:szCs w:val="18"/>
          <w:lang w:val="uk-UA"/>
        </w:rPr>
        <w:t>сторони не можуть дійти згоди - в господарському суді.</w:t>
      </w:r>
    </w:p>
    <w:p w:rsidR="0008787E" w:rsidRPr="00A41BCD" w:rsidRDefault="009B444A" w:rsidP="006A5411">
      <w:pPr>
        <w:shd w:val="clear" w:color="auto" w:fill="FFFFFF"/>
        <w:tabs>
          <w:tab w:val="left" w:pos="710"/>
        </w:tabs>
        <w:ind w:left="5"/>
        <w:jc w:val="both"/>
        <w:rPr>
          <w:color w:val="000000"/>
          <w:spacing w:val="2"/>
          <w:sz w:val="18"/>
          <w:szCs w:val="18"/>
          <w:lang w:val="uk-UA"/>
        </w:rPr>
      </w:pPr>
      <w:r>
        <w:rPr>
          <w:color w:val="000000"/>
          <w:spacing w:val="2"/>
          <w:sz w:val="18"/>
          <w:szCs w:val="18"/>
          <w:lang w:val="uk-UA"/>
        </w:rPr>
        <w:t>7</w:t>
      </w:r>
      <w:r w:rsidR="00651FC7" w:rsidRPr="00A41BCD">
        <w:rPr>
          <w:color w:val="000000"/>
          <w:spacing w:val="2"/>
          <w:sz w:val="18"/>
          <w:szCs w:val="18"/>
          <w:lang w:val="uk-UA"/>
        </w:rPr>
        <w:t>.2.</w:t>
      </w:r>
      <w:r w:rsidR="00651FC7" w:rsidRPr="00A41BCD">
        <w:rPr>
          <w:color w:val="000000"/>
          <w:spacing w:val="2"/>
          <w:sz w:val="18"/>
          <w:szCs w:val="18"/>
          <w:lang w:val="uk-UA"/>
        </w:rPr>
        <w:tab/>
      </w:r>
      <w:r w:rsidR="0008787E" w:rsidRPr="00A41BCD">
        <w:rPr>
          <w:color w:val="000000"/>
          <w:spacing w:val="2"/>
          <w:sz w:val="18"/>
          <w:szCs w:val="18"/>
          <w:lang w:val="uk-UA"/>
        </w:rPr>
        <w:t>Усі зміни та доповнення до даного договору повинні бути оформлені письмово та підписані</w:t>
      </w:r>
      <w:r w:rsidR="00651FC7" w:rsidRPr="00A41BCD">
        <w:rPr>
          <w:color w:val="000000"/>
          <w:spacing w:val="2"/>
          <w:sz w:val="18"/>
          <w:szCs w:val="18"/>
          <w:lang w:val="uk-UA"/>
        </w:rPr>
        <w:t xml:space="preserve"> уповноваженими особами, і </w:t>
      </w:r>
      <w:r w:rsidR="0008787E" w:rsidRPr="00A41BCD">
        <w:rPr>
          <w:color w:val="000000"/>
          <w:spacing w:val="2"/>
          <w:sz w:val="18"/>
          <w:szCs w:val="18"/>
          <w:lang w:val="uk-UA"/>
        </w:rPr>
        <w:t>являються невід'ємною частиною цього Договору.</w:t>
      </w:r>
    </w:p>
    <w:p w:rsidR="0008787E" w:rsidRPr="00885B14" w:rsidRDefault="009B444A" w:rsidP="006A5411">
      <w:pPr>
        <w:shd w:val="clear" w:color="auto" w:fill="FFFFFF"/>
        <w:tabs>
          <w:tab w:val="left" w:pos="710"/>
        </w:tabs>
        <w:ind w:left="5"/>
        <w:jc w:val="both"/>
        <w:rPr>
          <w:color w:val="000000"/>
          <w:spacing w:val="2"/>
          <w:sz w:val="18"/>
          <w:szCs w:val="18"/>
          <w:lang w:val="uk-UA"/>
        </w:rPr>
      </w:pPr>
      <w:r w:rsidRPr="00885B14">
        <w:rPr>
          <w:color w:val="000000"/>
          <w:spacing w:val="2"/>
          <w:sz w:val="18"/>
          <w:szCs w:val="18"/>
          <w:lang w:val="uk-UA"/>
        </w:rPr>
        <w:t>7</w:t>
      </w:r>
      <w:r w:rsidR="00651FC7" w:rsidRPr="00885B14">
        <w:rPr>
          <w:color w:val="000000"/>
          <w:spacing w:val="2"/>
          <w:sz w:val="18"/>
          <w:szCs w:val="18"/>
          <w:lang w:val="uk-UA"/>
        </w:rPr>
        <w:t>.3.</w:t>
      </w:r>
      <w:r w:rsidR="00651FC7" w:rsidRPr="00885B14">
        <w:rPr>
          <w:color w:val="000000"/>
          <w:spacing w:val="2"/>
          <w:sz w:val="18"/>
          <w:szCs w:val="18"/>
          <w:lang w:val="uk-UA"/>
        </w:rPr>
        <w:tab/>
      </w:r>
      <w:r w:rsidR="0008787E" w:rsidRPr="00885B14">
        <w:rPr>
          <w:color w:val="000000"/>
          <w:spacing w:val="2"/>
          <w:sz w:val="18"/>
          <w:szCs w:val="18"/>
          <w:lang w:val="uk-UA"/>
        </w:rPr>
        <w:t xml:space="preserve">Договір набирає чинності з моменту його </w:t>
      </w:r>
      <w:r w:rsidR="00406815" w:rsidRPr="00885B14">
        <w:rPr>
          <w:color w:val="000000"/>
          <w:spacing w:val="2"/>
          <w:sz w:val="18"/>
          <w:szCs w:val="18"/>
          <w:lang w:val="uk-UA"/>
        </w:rPr>
        <w:t>підписання</w:t>
      </w:r>
      <w:r w:rsidR="0008787E" w:rsidRPr="00885B14">
        <w:rPr>
          <w:color w:val="000000"/>
          <w:spacing w:val="2"/>
          <w:sz w:val="18"/>
          <w:szCs w:val="18"/>
          <w:lang w:val="uk-UA"/>
        </w:rPr>
        <w:t xml:space="preserve"> та діє </w:t>
      </w:r>
      <w:r w:rsidR="00E75C5A" w:rsidRPr="00885B14">
        <w:rPr>
          <w:color w:val="000000"/>
          <w:spacing w:val="2"/>
          <w:sz w:val="18"/>
          <w:szCs w:val="18"/>
          <w:lang w:val="uk-UA"/>
        </w:rPr>
        <w:t>до 31.12.2021</w:t>
      </w:r>
      <w:r w:rsidR="00B91532" w:rsidRPr="00885B14">
        <w:rPr>
          <w:color w:val="000000"/>
          <w:spacing w:val="2"/>
          <w:sz w:val="18"/>
          <w:szCs w:val="18"/>
          <w:lang w:val="uk-UA"/>
        </w:rPr>
        <w:t xml:space="preserve"> року, але в будь-якому випадку до повного виконання Сторонами всіх своїх обов’язків</w:t>
      </w:r>
      <w:r w:rsidR="0008787E" w:rsidRPr="00885B14">
        <w:rPr>
          <w:color w:val="000000"/>
          <w:spacing w:val="2"/>
          <w:sz w:val="18"/>
          <w:szCs w:val="18"/>
          <w:lang w:val="uk-UA"/>
        </w:rPr>
        <w:t>.</w:t>
      </w:r>
      <w:r w:rsidR="00B91532" w:rsidRPr="00885B14">
        <w:rPr>
          <w:color w:val="000000"/>
          <w:spacing w:val="2"/>
          <w:sz w:val="18"/>
          <w:szCs w:val="18"/>
          <w:lang w:val="uk-UA"/>
        </w:rPr>
        <w:t xml:space="preserve"> Договір продовжує свою дію на кожен наступний календарний рік, якщо жодна зі сторін не заявить про своє бажання припинити його дію в поточному календарному році не пізніше ніж за 20 днів до моменту закінчення календарного року.</w:t>
      </w:r>
      <w:r w:rsidR="00406815" w:rsidRPr="00885B14">
        <w:rPr>
          <w:color w:val="000000"/>
          <w:spacing w:val="2"/>
          <w:sz w:val="18"/>
          <w:szCs w:val="18"/>
          <w:lang w:val="uk-UA"/>
        </w:rPr>
        <w:t xml:space="preserve"> Договір вважається розірваним, якщо одна зі сторін письмово повідомила про свої наміри про його розірвання (але не пізніше ніж за 15 (п'ятнадцять) календарних днів до дати розірвання). Розірвання договору не допускається при наявності боргу або неоплаченого товару Покупця перед Постачальником</w:t>
      </w:r>
    </w:p>
    <w:p w:rsidR="0008787E" w:rsidRPr="00885B14" w:rsidRDefault="009B444A" w:rsidP="006A5411">
      <w:pPr>
        <w:shd w:val="clear" w:color="auto" w:fill="FFFFFF"/>
        <w:tabs>
          <w:tab w:val="left" w:pos="710"/>
        </w:tabs>
        <w:ind w:left="5"/>
        <w:jc w:val="both"/>
        <w:rPr>
          <w:color w:val="000000"/>
          <w:spacing w:val="2"/>
          <w:sz w:val="18"/>
          <w:szCs w:val="18"/>
          <w:lang w:val="uk-UA"/>
        </w:rPr>
      </w:pPr>
      <w:r w:rsidRPr="00885B14">
        <w:rPr>
          <w:color w:val="000000"/>
          <w:spacing w:val="2"/>
          <w:sz w:val="18"/>
          <w:szCs w:val="18"/>
          <w:lang w:val="uk-UA"/>
        </w:rPr>
        <w:t>7</w:t>
      </w:r>
      <w:r w:rsidR="00651FC7" w:rsidRPr="00885B14">
        <w:rPr>
          <w:color w:val="000000"/>
          <w:spacing w:val="2"/>
          <w:sz w:val="18"/>
          <w:szCs w:val="18"/>
          <w:lang w:val="uk-UA"/>
        </w:rPr>
        <w:t>.4.</w:t>
      </w:r>
      <w:r w:rsidR="00651FC7" w:rsidRPr="00885B14">
        <w:rPr>
          <w:color w:val="000000"/>
          <w:spacing w:val="2"/>
          <w:sz w:val="18"/>
          <w:szCs w:val="18"/>
          <w:lang w:val="uk-UA"/>
        </w:rPr>
        <w:tab/>
      </w:r>
      <w:r w:rsidR="008200C7" w:rsidRPr="00885B14">
        <w:rPr>
          <w:color w:val="000000"/>
          <w:spacing w:val="2"/>
          <w:sz w:val="18"/>
          <w:szCs w:val="18"/>
          <w:lang w:val="uk-UA"/>
        </w:rPr>
        <w:t>Сторони мають право використовувати факсимільне відтворення підписів Сторін за умови підписання відповідної додаткової угоди</w:t>
      </w:r>
      <w:r w:rsidR="0008787E" w:rsidRPr="00885B14">
        <w:rPr>
          <w:color w:val="000000"/>
          <w:spacing w:val="2"/>
          <w:sz w:val="18"/>
          <w:szCs w:val="18"/>
          <w:lang w:val="uk-UA"/>
        </w:rPr>
        <w:t>.</w:t>
      </w:r>
    </w:p>
    <w:p w:rsidR="0008787E" w:rsidRPr="00885B14" w:rsidRDefault="009B444A" w:rsidP="006A5411">
      <w:pPr>
        <w:shd w:val="clear" w:color="auto" w:fill="FFFFFF"/>
        <w:tabs>
          <w:tab w:val="left" w:pos="710"/>
        </w:tabs>
        <w:ind w:left="5"/>
        <w:jc w:val="both"/>
        <w:rPr>
          <w:color w:val="000000"/>
          <w:spacing w:val="2"/>
          <w:sz w:val="18"/>
          <w:szCs w:val="18"/>
          <w:lang w:val="uk-UA"/>
        </w:rPr>
      </w:pPr>
      <w:r w:rsidRPr="00885B14">
        <w:rPr>
          <w:color w:val="000000"/>
          <w:spacing w:val="2"/>
          <w:sz w:val="18"/>
          <w:szCs w:val="18"/>
          <w:lang w:val="uk-UA"/>
        </w:rPr>
        <w:t>7</w:t>
      </w:r>
      <w:r w:rsidR="00651FC7" w:rsidRPr="00885B14">
        <w:rPr>
          <w:color w:val="000000"/>
          <w:spacing w:val="2"/>
          <w:sz w:val="18"/>
          <w:szCs w:val="18"/>
          <w:lang w:val="uk-UA"/>
        </w:rPr>
        <w:t>.5.</w:t>
      </w:r>
      <w:r w:rsidR="00651FC7" w:rsidRPr="00885B14">
        <w:rPr>
          <w:color w:val="000000"/>
          <w:spacing w:val="2"/>
          <w:sz w:val="18"/>
          <w:szCs w:val="18"/>
          <w:lang w:val="uk-UA"/>
        </w:rPr>
        <w:tab/>
      </w:r>
      <w:r w:rsidR="0008787E" w:rsidRPr="00885B14">
        <w:rPr>
          <w:color w:val="000000"/>
          <w:spacing w:val="2"/>
          <w:sz w:val="18"/>
          <w:szCs w:val="18"/>
          <w:lang w:val="uk-UA"/>
        </w:rPr>
        <w:t xml:space="preserve">У випадку, коли Постачальник передає Покупцю без оплати рекламну продукцію </w:t>
      </w:r>
      <w:r w:rsidR="00651FC7" w:rsidRPr="00885B14">
        <w:rPr>
          <w:color w:val="000000"/>
          <w:spacing w:val="2"/>
          <w:sz w:val="18"/>
          <w:szCs w:val="18"/>
          <w:lang w:val="uk-UA"/>
        </w:rPr>
        <w:t>на товар, Покупець зобов'язаний</w:t>
      </w:r>
      <w:r w:rsidR="00BE2A0A" w:rsidRPr="00885B14">
        <w:rPr>
          <w:color w:val="000000"/>
          <w:spacing w:val="2"/>
          <w:sz w:val="18"/>
          <w:szCs w:val="18"/>
          <w:lang w:val="uk-UA"/>
        </w:rPr>
        <w:t xml:space="preserve"> </w:t>
      </w:r>
      <w:r w:rsidR="0008787E" w:rsidRPr="00885B14">
        <w:rPr>
          <w:color w:val="000000"/>
          <w:spacing w:val="2"/>
          <w:sz w:val="18"/>
          <w:szCs w:val="18"/>
          <w:lang w:val="uk-UA"/>
        </w:rPr>
        <w:t>використовувати таку рекламну продукцію виключно для рекламування даного товару. При використа</w:t>
      </w:r>
      <w:r w:rsidR="00651FC7" w:rsidRPr="00885B14">
        <w:rPr>
          <w:color w:val="000000"/>
          <w:spacing w:val="2"/>
          <w:sz w:val="18"/>
          <w:szCs w:val="18"/>
          <w:lang w:val="uk-UA"/>
        </w:rPr>
        <w:t xml:space="preserve">нні рекламної продукції в інших </w:t>
      </w:r>
      <w:r w:rsidR="0008787E" w:rsidRPr="00885B14">
        <w:rPr>
          <w:color w:val="000000"/>
          <w:spacing w:val="2"/>
          <w:sz w:val="18"/>
          <w:szCs w:val="18"/>
          <w:lang w:val="uk-UA"/>
        </w:rPr>
        <w:t>цілях, Постачальник вправі вимагати від Покупця повернення такої рекламної продукції.</w:t>
      </w:r>
    </w:p>
    <w:p w:rsidR="0008787E" w:rsidRPr="00885B14" w:rsidRDefault="009B444A" w:rsidP="006A5411">
      <w:pPr>
        <w:shd w:val="clear" w:color="auto" w:fill="FFFFFF"/>
        <w:tabs>
          <w:tab w:val="left" w:pos="710"/>
        </w:tabs>
        <w:ind w:left="5"/>
        <w:jc w:val="both"/>
        <w:rPr>
          <w:color w:val="000000"/>
          <w:spacing w:val="2"/>
          <w:sz w:val="18"/>
          <w:szCs w:val="18"/>
          <w:lang w:val="uk-UA"/>
        </w:rPr>
      </w:pPr>
      <w:r w:rsidRPr="00885B14">
        <w:rPr>
          <w:color w:val="000000"/>
          <w:spacing w:val="2"/>
          <w:sz w:val="18"/>
          <w:szCs w:val="18"/>
          <w:lang w:val="uk-UA"/>
        </w:rPr>
        <w:t>7</w:t>
      </w:r>
      <w:r w:rsidR="00651FC7" w:rsidRPr="00885B14">
        <w:rPr>
          <w:color w:val="000000"/>
          <w:spacing w:val="2"/>
          <w:sz w:val="18"/>
          <w:szCs w:val="18"/>
          <w:lang w:val="uk-UA"/>
        </w:rPr>
        <w:t>.6.</w:t>
      </w:r>
      <w:r w:rsidR="00651FC7" w:rsidRPr="00885B14">
        <w:rPr>
          <w:color w:val="000000"/>
          <w:spacing w:val="2"/>
          <w:sz w:val="18"/>
          <w:szCs w:val="18"/>
          <w:lang w:val="uk-UA"/>
        </w:rPr>
        <w:tab/>
      </w:r>
      <w:r w:rsidR="0008787E" w:rsidRPr="00885B14">
        <w:rPr>
          <w:color w:val="000000"/>
          <w:spacing w:val="2"/>
          <w:sz w:val="18"/>
          <w:szCs w:val="18"/>
          <w:lang w:val="uk-UA"/>
        </w:rPr>
        <w:t>В односторонньому порядку даний Договір може бути достроково розірваний</w:t>
      </w:r>
      <w:r w:rsidR="00BE2A0A" w:rsidRPr="00885B14">
        <w:rPr>
          <w:color w:val="000000"/>
          <w:spacing w:val="2"/>
          <w:sz w:val="18"/>
          <w:szCs w:val="18"/>
          <w:lang w:val="uk-UA"/>
        </w:rPr>
        <w:t xml:space="preserve"> Постачальником</w:t>
      </w:r>
      <w:r w:rsidR="0008787E" w:rsidRPr="00885B14">
        <w:rPr>
          <w:color w:val="000000"/>
          <w:spacing w:val="2"/>
          <w:sz w:val="18"/>
          <w:szCs w:val="18"/>
          <w:lang w:val="uk-UA"/>
        </w:rPr>
        <w:t xml:space="preserve"> у </w:t>
      </w:r>
      <w:r w:rsidR="00BE2A0A" w:rsidRPr="00885B14">
        <w:rPr>
          <w:color w:val="000000"/>
          <w:spacing w:val="2"/>
          <w:sz w:val="18"/>
          <w:szCs w:val="18"/>
          <w:lang w:val="uk-UA"/>
        </w:rPr>
        <w:t xml:space="preserve">випадку </w:t>
      </w:r>
      <w:r w:rsidR="0008787E" w:rsidRPr="00885B14">
        <w:rPr>
          <w:color w:val="000000"/>
          <w:spacing w:val="2"/>
          <w:sz w:val="18"/>
          <w:szCs w:val="18"/>
          <w:lang w:val="uk-UA"/>
        </w:rPr>
        <w:t>систематичного (двох і більше разів) затримання Покупцем оплати за по</w:t>
      </w:r>
      <w:r w:rsidR="00BE2A0A" w:rsidRPr="00885B14">
        <w:rPr>
          <w:color w:val="000000"/>
          <w:spacing w:val="2"/>
          <w:sz w:val="18"/>
          <w:szCs w:val="18"/>
          <w:lang w:val="uk-UA"/>
        </w:rPr>
        <w:t>ставлений товар</w:t>
      </w:r>
      <w:r w:rsidR="0008787E" w:rsidRPr="00885B14">
        <w:rPr>
          <w:color w:val="000000"/>
          <w:spacing w:val="2"/>
          <w:sz w:val="18"/>
          <w:szCs w:val="18"/>
          <w:lang w:val="uk-UA"/>
        </w:rPr>
        <w:t>.</w:t>
      </w:r>
      <w:r w:rsidR="00BE2A0A" w:rsidRPr="00885B14">
        <w:rPr>
          <w:color w:val="000000"/>
          <w:spacing w:val="2"/>
          <w:sz w:val="18"/>
          <w:szCs w:val="18"/>
          <w:lang w:val="uk-UA"/>
        </w:rPr>
        <w:t xml:space="preserve"> В такому випадку Покупець зобов’язаний оплатити вартість товару негайно.</w:t>
      </w:r>
    </w:p>
    <w:p w:rsidR="0008787E" w:rsidRPr="00885B14" w:rsidRDefault="009B444A" w:rsidP="006A5411">
      <w:pPr>
        <w:shd w:val="clear" w:color="auto" w:fill="FFFFFF"/>
        <w:tabs>
          <w:tab w:val="left" w:pos="710"/>
        </w:tabs>
        <w:ind w:left="5"/>
        <w:jc w:val="both"/>
        <w:rPr>
          <w:color w:val="000000"/>
          <w:spacing w:val="2"/>
          <w:sz w:val="18"/>
          <w:szCs w:val="18"/>
          <w:lang w:val="uk-UA"/>
        </w:rPr>
      </w:pPr>
      <w:r w:rsidRPr="00885B14">
        <w:rPr>
          <w:color w:val="000000"/>
          <w:spacing w:val="2"/>
          <w:sz w:val="18"/>
          <w:szCs w:val="18"/>
          <w:lang w:val="uk-UA"/>
        </w:rPr>
        <w:t>7</w:t>
      </w:r>
      <w:r w:rsidR="00651FC7" w:rsidRPr="00885B14">
        <w:rPr>
          <w:color w:val="000000"/>
          <w:spacing w:val="2"/>
          <w:sz w:val="18"/>
          <w:szCs w:val="18"/>
          <w:lang w:val="uk-UA"/>
        </w:rPr>
        <w:t>.7.</w:t>
      </w:r>
      <w:r w:rsidR="00651FC7" w:rsidRPr="00885B14">
        <w:rPr>
          <w:color w:val="000000"/>
          <w:spacing w:val="2"/>
          <w:sz w:val="18"/>
          <w:szCs w:val="18"/>
          <w:lang w:val="uk-UA"/>
        </w:rPr>
        <w:tab/>
      </w:r>
      <w:r w:rsidR="0008787E" w:rsidRPr="00885B14">
        <w:rPr>
          <w:color w:val="000000"/>
          <w:spacing w:val="2"/>
          <w:sz w:val="18"/>
          <w:szCs w:val="18"/>
          <w:lang w:val="uk-UA"/>
        </w:rPr>
        <w:t>Закінчення строку дії Договору або достроково його припинення не звільняє Сторони від від</w:t>
      </w:r>
      <w:r w:rsidR="00651FC7" w:rsidRPr="00885B14">
        <w:rPr>
          <w:color w:val="000000"/>
          <w:spacing w:val="2"/>
          <w:sz w:val="18"/>
          <w:szCs w:val="18"/>
          <w:lang w:val="uk-UA"/>
        </w:rPr>
        <w:t xml:space="preserve">повідальності за порушення умов </w:t>
      </w:r>
      <w:r w:rsidR="0008787E" w:rsidRPr="00885B14">
        <w:rPr>
          <w:color w:val="000000"/>
          <w:spacing w:val="2"/>
          <w:sz w:val="18"/>
          <w:szCs w:val="18"/>
          <w:lang w:val="uk-UA"/>
        </w:rPr>
        <w:t>цього Договору</w:t>
      </w:r>
      <w:r w:rsidR="00BE2A0A" w:rsidRPr="00885B14">
        <w:rPr>
          <w:color w:val="000000"/>
          <w:spacing w:val="2"/>
          <w:sz w:val="18"/>
          <w:szCs w:val="18"/>
          <w:lang w:val="uk-UA"/>
        </w:rPr>
        <w:t xml:space="preserve"> та завершення розрахунків по поставленому товару</w:t>
      </w:r>
      <w:r w:rsidR="0008787E" w:rsidRPr="00885B14">
        <w:rPr>
          <w:color w:val="000000"/>
          <w:spacing w:val="2"/>
          <w:sz w:val="18"/>
          <w:szCs w:val="18"/>
          <w:lang w:val="uk-UA"/>
        </w:rPr>
        <w:t>, які мали місце під час дії цього Договору.</w:t>
      </w:r>
    </w:p>
    <w:p w:rsidR="00651FC7" w:rsidRPr="00885B14" w:rsidRDefault="009B444A" w:rsidP="006A5411">
      <w:pPr>
        <w:shd w:val="clear" w:color="auto" w:fill="FFFFFF"/>
        <w:tabs>
          <w:tab w:val="left" w:pos="710"/>
        </w:tabs>
        <w:ind w:left="5"/>
        <w:jc w:val="both"/>
        <w:rPr>
          <w:color w:val="000000"/>
          <w:spacing w:val="2"/>
          <w:sz w:val="18"/>
          <w:szCs w:val="18"/>
          <w:lang w:val="uk-UA"/>
        </w:rPr>
      </w:pPr>
      <w:r w:rsidRPr="00885B14">
        <w:rPr>
          <w:color w:val="000000"/>
          <w:spacing w:val="2"/>
          <w:sz w:val="18"/>
          <w:szCs w:val="18"/>
          <w:lang w:val="uk-UA"/>
        </w:rPr>
        <w:t>7</w:t>
      </w:r>
      <w:r w:rsidR="00651FC7" w:rsidRPr="00885B14">
        <w:rPr>
          <w:color w:val="000000"/>
          <w:spacing w:val="2"/>
          <w:sz w:val="18"/>
          <w:szCs w:val="18"/>
          <w:lang w:val="uk-UA"/>
        </w:rPr>
        <w:t>.8.</w:t>
      </w:r>
      <w:r w:rsidR="00651FC7" w:rsidRPr="00885B14">
        <w:rPr>
          <w:color w:val="000000"/>
          <w:spacing w:val="2"/>
          <w:sz w:val="18"/>
          <w:szCs w:val="18"/>
          <w:lang w:val="uk-UA"/>
        </w:rPr>
        <w:tab/>
      </w:r>
      <w:r w:rsidR="0008787E" w:rsidRPr="00885B14">
        <w:rPr>
          <w:color w:val="000000"/>
          <w:spacing w:val="2"/>
          <w:sz w:val="18"/>
          <w:szCs w:val="18"/>
          <w:lang w:val="uk-UA"/>
        </w:rPr>
        <w:t>У випадках, не передбачених даним Договором, Сторони керуються чинним законодавством України.</w:t>
      </w:r>
    </w:p>
    <w:p w:rsidR="0008787E" w:rsidRPr="00885B14" w:rsidRDefault="009B444A" w:rsidP="006A5411">
      <w:pPr>
        <w:shd w:val="clear" w:color="auto" w:fill="FFFFFF"/>
        <w:tabs>
          <w:tab w:val="left" w:pos="710"/>
        </w:tabs>
        <w:ind w:left="5"/>
        <w:jc w:val="both"/>
        <w:rPr>
          <w:color w:val="000000"/>
          <w:spacing w:val="2"/>
          <w:sz w:val="18"/>
          <w:szCs w:val="18"/>
          <w:lang w:val="uk-UA"/>
        </w:rPr>
      </w:pPr>
      <w:r w:rsidRPr="00885B14">
        <w:rPr>
          <w:color w:val="000000"/>
          <w:spacing w:val="2"/>
          <w:sz w:val="18"/>
          <w:szCs w:val="18"/>
          <w:lang w:val="uk-UA"/>
        </w:rPr>
        <w:t>7</w:t>
      </w:r>
      <w:r w:rsidR="0008787E" w:rsidRPr="00885B14">
        <w:rPr>
          <w:color w:val="000000"/>
          <w:spacing w:val="2"/>
          <w:sz w:val="18"/>
          <w:szCs w:val="18"/>
          <w:lang w:val="uk-UA"/>
        </w:rPr>
        <w:t>.</w:t>
      </w:r>
      <w:r w:rsidR="00BE2A0A" w:rsidRPr="00885B14">
        <w:rPr>
          <w:color w:val="000000"/>
          <w:spacing w:val="2"/>
          <w:sz w:val="18"/>
          <w:szCs w:val="18"/>
          <w:lang w:val="uk-UA"/>
        </w:rPr>
        <w:t>9</w:t>
      </w:r>
      <w:r w:rsidR="0008787E" w:rsidRPr="00885B14">
        <w:rPr>
          <w:color w:val="000000"/>
          <w:spacing w:val="2"/>
          <w:sz w:val="18"/>
          <w:szCs w:val="18"/>
          <w:lang w:val="uk-UA"/>
        </w:rPr>
        <w:t>.</w:t>
      </w:r>
      <w:r w:rsidR="0008787E" w:rsidRPr="00885B14">
        <w:rPr>
          <w:color w:val="000000"/>
          <w:spacing w:val="2"/>
          <w:sz w:val="18"/>
          <w:szCs w:val="18"/>
          <w:lang w:val="uk-UA"/>
        </w:rPr>
        <w:tab/>
        <w:t>Даний Договір укладено у двох екземплярах українською мовою по одному для кожної стор</w:t>
      </w:r>
      <w:r w:rsidR="00651FC7" w:rsidRPr="00885B14">
        <w:rPr>
          <w:color w:val="000000"/>
          <w:spacing w:val="2"/>
          <w:sz w:val="18"/>
          <w:szCs w:val="18"/>
          <w:lang w:val="uk-UA"/>
        </w:rPr>
        <w:t xml:space="preserve">они, що мають однакову юридичну </w:t>
      </w:r>
      <w:r w:rsidR="0008787E" w:rsidRPr="00885B14">
        <w:rPr>
          <w:color w:val="000000"/>
          <w:spacing w:val="2"/>
          <w:sz w:val="18"/>
          <w:szCs w:val="18"/>
          <w:lang w:val="uk-UA"/>
        </w:rPr>
        <w:t>силу.</w:t>
      </w:r>
    </w:p>
    <w:p w:rsidR="00651FC7" w:rsidRPr="00885B14" w:rsidRDefault="009B444A" w:rsidP="006A5411">
      <w:pPr>
        <w:shd w:val="clear" w:color="auto" w:fill="FFFFFF"/>
        <w:tabs>
          <w:tab w:val="left" w:pos="710"/>
        </w:tabs>
        <w:ind w:left="5"/>
        <w:jc w:val="both"/>
        <w:rPr>
          <w:color w:val="000000"/>
          <w:spacing w:val="2"/>
          <w:sz w:val="18"/>
          <w:szCs w:val="18"/>
          <w:lang w:val="uk-UA"/>
        </w:rPr>
      </w:pPr>
      <w:r w:rsidRPr="00885B14">
        <w:rPr>
          <w:color w:val="000000"/>
          <w:spacing w:val="2"/>
          <w:sz w:val="18"/>
          <w:szCs w:val="18"/>
          <w:lang w:val="uk-UA"/>
        </w:rPr>
        <w:t>7</w:t>
      </w:r>
      <w:r w:rsidR="00BE2A0A" w:rsidRPr="00885B14">
        <w:rPr>
          <w:color w:val="000000"/>
          <w:spacing w:val="2"/>
          <w:sz w:val="18"/>
          <w:szCs w:val="18"/>
          <w:lang w:val="uk-UA"/>
        </w:rPr>
        <w:t>.10</w:t>
      </w:r>
      <w:r w:rsidR="0008787E" w:rsidRPr="00885B14">
        <w:rPr>
          <w:color w:val="000000"/>
          <w:spacing w:val="2"/>
          <w:sz w:val="18"/>
          <w:szCs w:val="18"/>
          <w:lang w:val="uk-UA"/>
        </w:rPr>
        <w:t>.</w:t>
      </w:r>
      <w:r w:rsidR="0008787E" w:rsidRPr="00885B14">
        <w:rPr>
          <w:color w:val="000000"/>
          <w:spacing w:val="2"/>
          <w:sz w:val="18"/>
          <w:szCs w:val="18"/>
          <w:lang w:val="uk-UA"/>
        </w:rPr>
        <w:tab/>
      </w:r>
      <w:r w:rsidR="00BE2A0A" w:rsidRPr="00885B14">
        <w:rPr>
          <w:color w:val="000000"/>
          <w:spacing w:val="2"/>
          <w:sz w:val="18"/>
          <w:szCs w:val="18"/>
          <w:lang w:val="uk-UA"/>
        </w:rPr>
        <w:t>Покупець надає Постачальнику наступні документи</w:t>
      </w:r>
      <w:r w:rsidR="00651FC7" w:rsidRPr="00885B14">
        <w:rPr>
          <w:color w:val="000000"/>
          <w:spacing w:val="2"/>
          <w:sz w:val="18"/>
          <w:szCs w:val="18"/>
          <w:lang w:val="uk-UA"/>
        </w:rPr>
        <w:t xml:space="preserve">: </w:t>
      </w:r>
    </w:p>
    <w:p w:rsidR="0008787E" w:rsidRPr="00885B14" w:rsidRDefault="00651FC7" w:rsidP="006A5411">
      <w:pPr>
        <w:shd w:val="clear" w:color="auto" w:fill="FFFFFF"/>
        <w:tabs>
          <w:tab w:val="left" w:pos="710"/>
        </w:tabs>
        <w:ind w:left="5"/>
        <w:jc w:val="both"/>
        <w:rPr>
          <w:color w:val="000000"/>
          <w:spacing w:val="2"/>
          <w:sz w:val="18"/>
          <w:szCs w:val="18"/>
          <w:lang w:val="uk-UA"/>
        </w:rPr>
      </w:pPr>
      <w:r w:rsidRPr="00885B14">
        <w:rPr>
          <w:color w:val="000000"/>
          <w:spacing w:val="2"/>
          <w:sz w:val="18"/>
          <w:szCs w:val="18"/>
          <w:lang w:val="uk-UA"/>
        </w:rPr>
        <w:tab/>
        <w:t>-</w:t>
      </w:r>
      <w:r w:rsidR="00CD5C94" w:rsidRPr="00885B14">
        <w:rPr>
          <w:color w:val="000000"/>
          <w:spacing w:val="2"/>
          <w:sz w:val="18"/>
          <w:szCs w:val="18"/>
          <w:lang w:val="uk-UA"/>
        </w:rPr>
        <w:t xml:space="preserve"> </w:t>
      </w:r>
      <w:r w:rsidR="0008787E" w:rsidRPr="00885B14">
        <w:rPr>
          <w:color w:val="000000"/>
          <w:spacing w:val="2"/>
          <w:sz w:val="18"/>
          <w:szCs w:val="18"/>
          <w:lang w:val="uk-UA"/>
        </w:rPr>
        <w:t xml:space="preserve">Копія свідоцтва </w:t>
      </w:r>
      <w:r w:rsidR="00BE2A0A" w:rsidRPr="00885B14">
        <w:rPr>
          <w:color w:val="000000"/>
          <w:spacing w:val="2"/>
          <w:sz w:val="18"/>
          <w:szCs w:val="18"/>
          <w:lang w:val="uk-UA"/>
        </w:rPr>
        <w:t xml:space="preserve">або виписки </w:t>
      </w:r>
      <w:r w:rsidR="0008787E" w:rsidRPr="00885B14">
        <w:rPr>
          <w:color w:val="000000"/>
          <w:spacing w:val="2"/>
          <w:sz w:val="18"/>
          <w:szCs w:val="18"/>
          <w:lang w:val="uk-UA"/>
        </w:rPr>
        <w:t>про державну реєстрацію;</w:t>
      </w:r>
    </w:p>
    <w:p w:rsidR="0008787E" w:rsidRPr="00885B14" w:rsidRDefault="00651FC7" w:rsidP="006A5411">
      <w:pPr>
        <w:shd w:val="clear" w:color="auto" w:fill="FFFFFF"/>
        <w:tabs>
          <w:tab w:val="left" w:pos="710"/>
        </w:tabs>
        <w:ind w:left="5"/>
        <w:jc w:val="both"/>
        <w:rPr>
          <w:color w:val="000000"/>
          <w:spacing w:val="2"/>
          <w:sz w:val="18"/>
          <w:szCs w:val="18"/>
          <w:lang w:val="uk-UA"/>
        </w:rPr>
      </w:pPr>
      <w:r w:rsidRPr="00885B14">
        <w:rPr>
          <w:color w:val="000000"/>
          <w:spacing w:val="2"/>
          <w:sz w:val="18"/>
          <w:szCs w:val="18"/>
          <w:lang w:val="uk-UA"/>
        </w:rPr>
        <w:tab/>
        <w:t xml:space="preserve">- </w:t>
      </w:r>
      <w:r w:rsidR="0008787E" w:rsidRPr="00885B14">
        <w:rPr>
          <w:color w:val="000000"/>
          <w:spacing w:val="2"/>
          <w:sz w:val="18"/>
          <w:szCs w:val="18"/>
          <w:lang w:val="uk-UA"/>
        </w:rPr>
        <w:t>Копія довідки з ЄДРПОУ;</w:t>
      </w:r>
    </w:p>
    <w:p w:rsidR="0008787E" w:rsidRPr="00885B14" w:rsidRDefault="00651FC7" w:rsidP="006A5411">
      <w:pPr>
        <w:shd w:val="clear" w:color="auto" w:fill="FFFFFF"/>
        <w:tabs>
          <w:tab w:val="left" w:pos="710"/>
        </w:tabs>
        <w:ind w:left="5"/>
        <w:jc w:val="both"/>
        <w:rPr>
          <w:color w:val="000000"/>
          <w:spacing w:val="2"/>
          <w:sz w:val="18"/>
          <w:szCs w:val="18"/>
          <w:lang w:val="uk-UA"/>
        </w:rPr>
      </w:pPr>
      <w:r w:rsidRPr="00885B14">
        <w:rPr>
          <w:color w:val="000000"/>
          <w:spacing w:val="2"/>
          <w:sz w:val="18"/>
          <w:szCs w:val="18"/>
          <w:lang w:val="uk-UA"/>
        </w:rPr>
        <w:tab/>
        <w:t xml:space="preserve">- </w:t>
      </w:r>
      <w:r w:rsidR="0008787E" w:rsidRPr="00885B14">
        <w:rPr>
          <w:color w:val="000000"/>
          <w:spacing w:val="2"/>
          <w:sz w:val="18"/>
          <w:szCs w:val="18"/>
          <w:lang w:val="uk-UA"/>
        </w:rPr>
        <w:t>Копія свідоцтва про реєстрацію платника податку на додану вартість</w:t>
      </w:r>
      <w:r w:rsidR="00CD5C94" w:rsidRPr="00885B14">
        <w:rPr>
          <w:color w:val="000000"/>
          <w:spacing w:val="2"/>
          <w:sz w:val="18"/>
          <w:szCs w:val="18"/>
          <w:lang w:val="uk-UA"/>
        </w:rPr>
        <w:t>/Копія свідоцтва платника єдиного податку</w:t>
      </w:r>
      <w:r w:rsidR="0008787E" w:rsidRPr="00885B14">
        <w:rPr>
          <w:color w:val="000000"/>
          <w:spacing w:val="2"/>
          <w:sz w:val="18"/>
          <w:szCs w:val="18"/>
          <w:lang w:val="uk-UA"/>
        </w:rPr>
        <w:t>;</w:t>
      </w:r>
    </w:p>
    <w:p w:rsidR="0008787E" w:rsidRPr="00885B14" w:rsidRDefault="00651FC7" w:rsidP="006A5411">
      <w:pPr>
        <w:shd w:val="clear" w:color="auto" w:fill="FFFFFF"/>
        <w:tabs>
          <w:tab w:val="left" w:pos="710"/>
        </w:tabs>
        <w:ind w:left="5"/>
        <w:jc w:val="both"/>
        <w:rPr>
          <w:color w:val="000000"/>
          <w:spacing w:val="2"/>
          <w:sz w:val="18"/>
          <w:szCs w:val="18"/>
          <w:lang w:val="uk-UA"/>
        </w:rPr>
      </w:pPr>
      <w:r w:rsidRPr="00885B14">
        <w:rPr>
          <w:color w:val="000000"/>
          <w:spacing w:val="2"/>
          <w:sz w:val="18"/>
          <w:szCs w:val="18"/>
          <w:lang w:val="uk-UA"/>
        </w:rPr>
        <w:tab/>
        <w:t xml:space="preserve">- </w:t>
      </w:r>
      <w:r w:rsidR="0008787E" w:rsidRPr="00885B14">
        <w:rPr>
          <w:color w:val="000000"/>
          <w:spacing w:val="2"/>
          <w:sz w:val="18"/>
          <w:szCs w:val="18"/>
          <w:lang w:val="uk-UA"/>
        </w:rPr>
        <w:t xml:space="preserve">Якщо договір підписує уповноважена особа </w:t>
      </w:r>
      <w:r w:rsidR="00BE2A0A" w:rsidRPr="00885B14">
        <w:rPr>
          <w:color w:val="000000"/>
          <w:spacing w:val="2"/>
          <w:sz w:val="18"/>
          <w:szCs w:val="18"/>
          <w:lang w:val="uk-UA"/>
        </w:rPr>
        <w:t>-</w:t>
      </w:r>
      <w:r w:rsidR="0008787E" w:rsidRPr="00885B14">
        <w:rPr>
          <w:color w:val="000000"/>
          <w:spacing w:val="2"/>
          <w:sz w:val="18"/>
          <w:szCs w:val="18"/>
          <w:lang w:val="uk-UA"/>
        </w:rPr>
        <w:t xml:space="preserve"> копія доручення;</w:t>
      </w:r>
    </w:p>
    <w:p w:rsidR="0008787E" w:rsidRPr="00885B14" w:rsidRDefault="00651FC7" w:rsidP="006A5411">
      <w:pPr>
        <w:shd w:val="clear" w:color="auto" w:fill="FFFFFF"/>
        <w:tabs>
          <w:tab w:val="left" w:pos="710"/>
        </w:tabs>
        <w:ind w:left="5"/>
        <w:jc w:val="both"/>
        <w:rPr>
          <w:color w:val="000000"/>
          <w:spacing w:val="2"/>
          <w:sz w:val="18"/>
          <w:szCs w:val="18"/>
          <w:lang w:val="uk-UA"/>
        </w:rPr>
      </w:pPr>
      <w:r w:rsidRPr="00885B14">
        <w:rPr>
          <w:color w:val="000000"/>
          <w:spacing w:val="2"/>
          <w:sz w:val="18"/>
          <w:szCs w:val="18"/>
          <w:lang w:val="uk-UA"/>
        </w:rPr>
        <w:tab/>
        <w:t xml:space="preserve">- </w:t>
      </w:r>
      <w:r w:rsidR="0008787E" w:rsidRPr="00885B14">
        <w:rPr>
          <w:color w:val="000000"/>
          <w:spacing w:val="2"/>
          <w:sz w:val="18"/>
          <w:szCs w:val="18"/>
          <w:lang w:val="uk-UA"/>
        </w:rPr>
        <w:t xml:space="preserve">Якщо договір підписує директор </w:t>
      </w:r>
      <w:r w:rsidR="00BE2A0A" w:rsidRPr="00885B14">
        <w:rPr>
          <w:color w:val="000000"/>
          <w:spacing w:val="2"/>
          <w:sz w:val="18"/>
          <w:szCs w:val="18"/>
          <w:lang w:val="uk-UA"/>
        </w:rPr>
        <w:t>-</w:t>
      </w:r>
      <w:r w:rsidR="0008787E" w:rsidRPr="00885B14">
        <w:rPr>
          <w:color w:val="000000"/>
          <w:spacing w:val="2"/>
          <w:sz w:val="18"/>
          <w:szCs w:val="18"/>
          <w:lang w:val="uk-UA"/>
        </w:rPr>
        <w:t xml:space="preserve"> витяг зі статуту підприємства, </w:t>
      </w:r>
      <w:r w:rsidR="00BE2A0A" w:rsidRPr="00885B14">
        <w:rPr>
          <w:color w:val="000000"/>
          <w:spacing w:val="2"/>
          <w:sz w:val="18"/>
          <w:szCs w:val="18"/>
          <w:lang w:val="uk-UA"/>
        </w:rPr>
        <w:t>де вказані повноваження директора</w:t>
      </w:r>
      <w:r w:rsidR="0008787E" w:rsidRPr="00885B14">
        <w:rPr>
          <w:color w:val="000000"/>
          <w:spacing w:val="2"/>
          <w:sz w:val="18"/>
          <w:szCs w:val="18"/>
          <w:lang w:val="uk-UA"/>
        </w:rPr>
        <w:t>.</w:t>
      </w:r>
    </w:p>
    <w:p w:rsidR="0008787E" w:rsidRPr="00885B14" w:rsidRDefault="0008787E" w:rsidP="006A5411">
      <w:pPr>
        <w:shd w:val="clear" w:color="auto" w:fill="FFFFFF"/>
        <w:tabs>
          <w:tab w:val="left" w:pos="710"/>
        </w:tabs>
        <w:ind w:left="5"/>
        <w:jc w:val="both"/>
        <w:rPr>
          <w:i/>
          <w:color w:val="000000"/>
          <w:spacing w:val="2"/>
          <w:sz w:val="18"/>
          <w:szCs w:val="18"/>
          <w:lang w:val="uk-UA"/>
        </w:rPr>
      </w:pPr>
      <w:r w:rsidRPr="00885B14">
        <w:rPr>
          <w:i/>
          <w:color w:val="000000"/>
          <w:spacing w:val="2"/>
          <w:sz w:val="18"/>
          <w:szCs w:val="18"/>
          <w:lang w:val="uk-UA"/>
        </w:rPr>
        <w:t>Усі</w:t>
      </w:r>
      <w:r w:rsidR="00651FC7" w:rsidRPr="00885B14">
        <w:rPr>
          <w:i/>
          <w:color w:val="000000"/>
          <w:spacing w:val="2"/>
          <w:sz w:val="18"/>
          <w:szCs w:val="18"/>
          <w:lang w:val="uk-UA"/>
        </w:rPr>
        <w:t xml:space="preserve"> </w:t>
      </w:r>
      <w:r w:rsidRPr="00885B14">
        <w:rPr>
          <w:i/>
          <w:color w:val="000000"/>
          <w:spacing w:val="2"/>
          <w:sz w:val="18"/>
          <w:szCs w:val="18"/>
          <w:lang w:val="uk-UA"/>
        </w:rPr>
        <w:t>ці</w:t>
      </w:r>
      <w:r w:rsidR="00651FC7" w:rsidRPr="00885B14">
        <w:rPr>
          <w:i/>
          <w:color w:val="000000"/>
          <w:spacing w:val="2"/>
          <w:sz w:val="18"/>
          <w:szCs w:val="18"/>
          <w:lang w:val="uk-UA"/>
        </w:rPr>
        <w:t xml:space="preserve"> </w:t>
      </w:r>
      <w:r w:rsidRPr="00885B14">
        <w:rPr>
          <w:i/>
          <w:color w:val="000000"/>
          <w:spacing w:val="2"/>
          <w:sz w:val="18"/>
          <w:szCs w:val="18"/>
          <w:lang w:val="uk-UA"/>
        </w:rPr>
        <w:t>документи</w:t>
      </w:r>
      <w:r w:rsidR="00651FC7" w:rsidRPr="00885B14">
        <w:rPr>
          <w:i/>
          <w:color w:val="000000"/>
          <w:spacing w:val="2"/>
          <w:sz w:val="18"/>
          <w:szCs w:val="18"/>
          <w:lang w:val="uk-UA"/>
        </w:rPr>
        <w:t xml:space="preserve"> </w:t>
      </w:r>
      <w:r w:rsidRPr="00885B14">
        <w:rPr>
          <w:i/>
          <w:color w:val="000000"/>
          <w:spacing w:val="2"/>
          <w:sz w:val="18"/>
          <w:szCs w:val="18"/>
          <w:lang w:val="uk-UA"/>
        </w:rPr>
        <w:t>завіряються</w:t>
      </w:r>
      <w:r w:rsidR="00651FC7" w:rsidRPr="00885B14">
        <w:rPr>
          <w:i/>
          <w:color w:val="000000"/>
          <w:spacing w:val="2"/>
          <w:sz w:val="18"/>
          <w:szCs w:val="18"/>
          <w:lang w:val="uk-UA"/>
        </w:rPr>
        <w:t xml:space="preserve"> </w:t>
      </w:r>
      <w:r w:rsidRPr="00885B14">
        <w:rPr>
          <w:i/>
          <w:color w:val="000000"/>
          <w:spacing w:val="2"/>
          <w:sz w:val="18"/>
          <w:szCs w:val="18"/>
          <w:lang w:val="uk-UA"/>
        </w:rPr>
        <w:t>печаткою</w:t>
      </w:r>
      <w:r w:rsidR="00651FC7" w:rsidRPr="00885B14">
        <w:rPr>
          <w:i/>
          <w:color w:val="000000"/>
          <w:spacing w:val="2"/>
          <w:sz w:val="18"/>
          <w:szCs w:val="18"/>
          <w:lang w:val="uk-UA"/>
        </w:rPr>
        <w:t xml:space="preserve"> </w:t>
      </w:r>
      <w:r w:rsidRPr="00885B14">
        <w:rPr>
          <w:i/>
          <w:color w:val="000000"/>
          <w:spacing w:val="2"/>
          <w:sz w:val="18"/>
          <w:szCs w:val="18"/>
          <w:lang w:val="uk-UA"/>
        </w:rPr>
        <w:t>підприємства</w:t>
      </w:r>
      <w:r w:rsidR="00651FC7" w:rsidRPr="00885B14">
        <w:rPr>
          <w:i/>
          <w:color w:val="000000"/>
          <w:spacing w:val="2"/>
          <w:sz w:val="18"/>
          <w:szCs w:val="18"/>
          <w:lang w:val="uk-UA"/>
        </w:rPr>
        <w:t xml:space="preserve"> </w:t>
      </w:r>
      <w:r w:rsidRPr="00885B14">
        <w:rPr>
          <w:i/>
          <w:color w:val="000000"/>
          <w:spacing w:val="2"/>
          <w:sz w:val="18"/>
          <w:szCs w:val="18"/>
          <w:lang w:val="uk-UA"/>
        </w:rPr>
        <w:t>та</w:t>
      </w:r>
      <w:r w:rsidR="00651FC7" w:rsidRPr="00885B14">
        <w:rPr>
          <w:i/>
          <w:color w:val="000000"/>
          <w:spacing w:val="2"/>
          <w:sz w:val="18"/>
          <w:szCs w:val="18"/>
          <w:lang w:val="uk-UA"/>
        </w:rPr>
        <w:t xml:space="preserve"> </w:t>
      </w:r>
      <w:r w:rsidRPr="00885B14">
        <w:rPr>
          <w:i/>
          <w:color w:val="000000"/>
          <w:spacing w:val="2"/>
          <w:sz w:val="18"/>
          <w:szCs w:val="18"/>
          <w:lang w:val="uk-UA"/>
        </w:rPr>
        <w:t>підписуються</w:t>
      </w:r>
      <w:r w:rsidR="00651FC7" w:rsidRPr="00885B14">
        <w:rPr>
          <w:i/>
          <w:color w:val="000000"/>
          <w:spacing w:val="2"/>
          <w:sz w:val="18"/>
          <w:szCs w:val="18"/>
          <w:lang w:val="uk-UA"/>
        </w:rPr>
        <w:t xml:space="preserve"> </w:t>
      </w:r>
      <w:r w:rsidRPr="00885B14">
        <w:rPr>
          <w:i/>
          <w:color w:val="000000"/>
          <w:spacing w:val="2"/>
          <w:sz w:val="18"/>
          <w:szCs w:val="18"/>
          <w:lang w:val="uk-UA"/>
        </w:rPr>
        <w:t>уповноваженою</w:t>
      </w:r>
      <w:r w:rsidR="00651FC7" w:rsidRPr="00885B14">
        <w:rPr>
          <w:i/>
          <w:color w:val="000000"/>
          <w:spacing w:val="2"/>
          <w:sz w:val="18"/>
          <w:szCs w:val="18"/>
          <w:lang w:val="uk-UA"/>
        </w:rPr>
        <w:t xml:space="preserve"> </w:t>
      </w:r>
      <w:r w:rsidRPr="00885B14">
        <w:rPr>
          <w:i/>
          <w:color w:val="000000"/>
          <w:spacing w:val="2"/>
          <w:sz w:val="18"/>
          <w:szCs w:val="18"/>
          <w:lang w:val="uk-UA"/>
        </w:rPr>
        <w:t>особою.</w:t>
      </w:r>
    </w:p>
    <w:p w:rsidR="0008787E" w:rsidRPr="00885B14" w:rsidRDefault="009B444A" w:rsidP="006A5411">
      <w:pPr>
        <w:shd w:val="clear" w:color="auto" w:fill="FFFFFF"/>
        <w:tabs>
          <w:tab w:val="left" w:pos="710"/>
        </w:tabs>
        <w:ind w:left="5"/>
        <w:jc w:val="both"/>
        <w:rPr>
          <w:color w:val="000000"/>
          <w:spacing w:val="2"/>
          <w:sz w:val="18"/>
          <w:szCs w:val="18"/>
          <w:lang w:val="uk-UA"/>
        </w:rPr>
      </w:pPr>
      <w:r w:rsidRPr="00885B14">
        <w:rPr>
          <w:color w:val="000000"/>
          <w:spacing w:val="2"/>
          <w:sz w:val="18"/>
          <w:szCs w:val="18"/>
          <w:lang w:val="uk-UA"/>
        </w:rPr>
        <w:t>7</w:t>
      </w:r>
      <w:r w:rsidR="006A5411" w:rsidRPr="00885B14">
        <w:rPr>
          <w:color w:val="000000"/>
          <w:spacing w:val="2"/>
          <w:sz w:val="18"/>
          <w:szCs w:val="18"/>
          <w:lang w:val="uk-UA"/>
        </w:rPr>
        <w:t>.11</w:t>
      </w:r>
      <w:r w:rsidR="0008787E" w:rsidRPr="00885B14">
        <w:rPr>
          <w:color w:val="000000"/>
          <w:spacing w:val="2"/>
          <w:sz w:val="18"/>
          <w:szCs w:val="18"/>
          <w:lang w:val="uk-UA"/>
        </w:rPr>
        <w:t>.</w:t>
      </w:r>
      <w:r w:rsidR="0008787E" w:rsidRPr="00885B14">
        <w:rPr>
          <w:color w:val="000000"/>
          <w:spacing w:val="2"/>
          <w:sz w:val="18"/>
          <w:szCs w:val="18"/>
          <w:lang w:val="uk-UA"/>
        </w:rPr>
        <w:tab/>
      </w:r>
      <w:r w:rsidR="00BE2A0A" w:rsidRPr="00885B14">
        <w:rPr>
          <w:color w:val="000000"/>
          <w:spacing w:val="2"/>
          <w:sz w:val="18"/>
          <w:szCs w:val="18"/>
          <w:lang w:val="uk-UA"/>
        </w:rPr>
        <w:t>Постачальник</w:t>
      </w:r>
      <w:r w:rsidR="0008787E" w:rsidRPr="00885B14">
        <w:rPr>
          <w:color w:val="000000"/>
          <w:spacing w:val="2"/>
          <w:sz w:val="18"/>
          <w:szCs w:val="18"/>
          <w:lang w:val="uk-UA"/>
        </w:rPr>
        <w:t xml:space="preserve"> є платником податків за загальною системою оподаткування, сплачує податок на прибуток за ставкою 18</w:t>
      </w:r>
      <w:r w:rsidR="00651FC7" w:rsidRPr="00885B14">
        <w:rPr>
          <w:color w:val="000000"/>
          <w:spacing w:val="2"/>
          <w:sz w:val="18"/>
          <w:szCs w:val="18"/>
          <w:lang w:val="uk-UA"/>
        </w:rPr>
        <w:t xml:space="preserve"> %.</w:t>
      </w:r>
    </w:p>
    <w:p w:rsidR="00F32184" w:rsidRPr="00885B14" w:rsidRDefault="009B444A" w:rsidP="006A5411">
      <w:pPr>
        <w:shd w:val="clear" w:color="auto" w:fill="FFFFFF"/>
        <w:tabs>
          <w:tab w:val="left" w:pos="710"/>
        </w:tabs>
        <w:ind w:left="5"/>
        <w:jc w:val="both"/>
        <w:rPr>
          <w:color w:val="000000"/>
          <w:spacing w:val="-8"/>
          <w:sz w:val="18"/>
          <w:szCs w:val="18"/>
          <w:lang w:val="uk-UA"/>
        </w:rPr>
      </w:pPr>
      <w:r w:rsidRPr="00885B14">
        <w:rPr>
          <w:color w:val="000000"/>
          <w:spacing w:val="-8"/>
          <w:sz w:val="18"/>
          <w:szCs w:val="18"/>
          <w:lang w:val="uk-UA"/>
        </w:rPr>
        <w:t>7</w:t>
      </w:r>
      <w:r w:rsidR="006A5411" w:rsidRPr="00885B14">
        <w:rPr>
          <w:color w:val="000000"/>
          <w:spacing w:val="-8"/>
          <w:sz w:val="18"/>
          <w:szCs w:val="18"/>
          <w:lang w:val="uk-UA"/>
        </w:rPr>
        <w:t>.12</w:t>
      </w:r>
      <w:r w:rsidR="00651FC7" w:rsidRPr="00885B14">
        <w:rPr>
          <w:color w:val="000000"/>
          <w:spacing w:val="-8"/>
          <w:sz w:val="18"/>
          <w:szCs w:val="18"/>
          <w:lang w:val="uk-UA"/>
        </w:rPr>
        <w:tab/>
        <w:t>Покупець є платником п</w:t>
      </w:r>
      <w:r w:rsidR="00780A31" w:rsidRPr="00885B14">
        <w:rPr>
          <w:color w:val="000000"/>
          <w:spacing w:val="-8"/>
          <w:sz w:val="18"/>
          <w:szCs w:val="18"/>
          <w:lang w:val="uk-UA"/>
        </w:rPr>
        <w:t xml:space="preserve">одатків за ___________________ </w:t>
      </w:r>
      <w:r w:rsidR="00651FC7" w:rsidRPr="00885B14">
        <w:rPr>
          <w:color w:val="000000"/>
          <w:spacing w:val="-8"/>
          <w:sz w:val="18"/>
          <w:szCs w:val="18"/>
          <w:lang w:val="uk-UA"/>
        </w:rPr>
        <w:t xml:space="preserve">системою </w:t>
      </w:r>
      <w:r w:rsidR="00BE2A0A" w:rsidRPr="00885B14">
        <w:rPr>
          <w:color w:val="000000"/>
          <w:spacing w:val="-8"/>
          <w:sz w:val="18"/>
          <w:szCs w:val="18"/>
          <w:lang w:val="uk-UA"/>
        </w:rPr>
        <w:t>оподаткування</w:t>
      </w:r>
      <w:r w:rsidR="00780A31" w:rsidRPr="00885B14">
        <w:rPr>
          <w:color w:val="000000"/>
          <w:spacing w:val="-8"/>
          <w:sz w:val="18"/>
          <w:szCs w:val="18"/>
          <w:lang w:val="uk-UA"/>
        </w:rPr>
        <w:t xml:space="preserve">, сплачує податок на </w:t>
      </w:r>
      <w:r w:rsidR="00651FC7" w:rsidRPr="00885B14">
        <w:rPr>
          <w:color w:val="000000"/>
          <w:spacing w:val="-8"/>
          <w:sz w:val="18"/>
          <w:szCs w:val="18"/>
          <w:lang w:val="uk-UA"/>
        </w:rPr>
        <w:t>прибуток за ставкою __________________.</w:t>
      </w:r>
    </w:p>
    <w:p w:rsidR="006A5411" w:rsidRPr="00885B14" w:rsidRDefault="009B444A" w:rsidP="006A5411">
      <w:pPr>
        <w:shd w:val="clear" w:color="auto" w:fill="FFFFFF"/>
        <w:tabs>
          <w:tab w:val="left" w:pos="710"/>
        </w:tabs>
        <w:ind w:left="5"/>
        <w:jc w:val="both"/>
        <w:rPr>
          <w:color w:val="000000"/>
          <w:spacing w:val="-8"/>
          <w:sz w:val="18"/>
          <w:szCs w:val="18"/>
          <w:lang w:val="uk-UA"/>
        </w:rPr>
      </w:pPr>
      <w:r w:rsidRPr="00885B14">
        <w:rPr>
          <w:color w:val="000000"/>
          <w:spacing w:val="-8"/>
          <w:sz w:val="18"/>
          <w:szCs w:val="18"/>
          <w:lang w:val="uk-UA"/>
        </w:rPr>
        <w:t>7</w:t>
      </w:r>
      <w:r w:rsidR="006A5411" w:rsidRPr="00885B14">
        <w:rPr>
          <w:color w:val="000000"/>
          <w:spacing w:val="-8"/>
          <w:sz w:val="18"/>
          <w:szCs w:val="18"/>
          <w:lang w:val="uk-UA"/>
        </w:rPr>
        <w:t>.13 Сторони забезпечують дотримання норм законодавства про захист персональних даних, отриманих під час взаємодії по даному договору.</w:t>
      </w:r>
    </w:p>
    <w:p w:rsidR="0094509D" w:rsidRDefault="009B444A" w:rsidP="006A5411">
      <w:pPr>
        <w:shd w:val="clear" w:color="auto" w:fill="FFFFFF"/>
        <w:tabs>
          <w:tab w:val="left" w:pos="710"/>
        </w:tabs>
        <w:ind w:left="5"/>
        <w:jc w:val="both"/>
        <w:rPr>
          <w:color w:val="000000"/>
          <w:spacing w:val="-8"/>
          <w:sz w:val="18"/>
          <w:szCs w:val="18"/>
          <w:lang w:val="uk-UA"/>
        </w:rPr>
      </w:pPr>
      <w:r w:rsidRPr="00885B14">
        <w:rPr>
          <w:color w:val="000000"/>
          <w:spacing w:val="-8"/>
          <w:sz w:val="18"/>
          <w:szCs w:val="18"/>
          <w:lang w:val="uk-UA"/>
        </w:rPr>
        <w:t>7</w:t>
      </w:r>
      <w:r w:rsidR="0094509D" w:rsidRPr="00885B14">
        <w:rPr>
          <w:color w:val="000000"/>
          <w:spacing w:val="-8"/>
          <w:sz w:val="18"/>
          <w:szCs w:val="18"/>
          <w:lang w:val="uk-UA"/>
        </w:rPr>
        <w:t>.1.4 Сторони підтверджують, що досягли згоди щодо всіх істотних умов даного договору, він відповідає їхній волі та інтересам, він не порушує прав інших осіб, не є удаваним або прихованим правочином, спрямований на реальне настання господарських наслідків та укладений на підставі ринкових цін.</w:t>
      </w:r>
    </w:p>
    <w:p w:rsidR="00264469" w:rsidRPr="00A41BCD" w:rsidRDefault="00264469" w:rsidP="006A5411">
      <w:pPr>
        <w:shd w:val="clear" w:color="auto" w:fill="FFFFFF"/>
        <w:tabs>
          <w:tab w:val="left" w:pos="710"/>
        </w:tabs>
        <w:ind w:left="5"/>
        <w:jc w:val="both"/>
        <w:rPr>
          <w:color w:val="000000"/>
          <w:spacing w:val="-8"/>
          <w:sz w:val="18"/>
          <w:szCs w:val="18"/>
          <w:lang w:val="uk-UA"/>
        </w:rPr>
      </w:pPr>
    </w:p>
    <w:p w:rsidR="00F32184" w:rsidRPr="00A41BCD" w:rsidRDefault="00F32184" w:rsidP="006A5411">
      <w:pPr>
        <w:shd w:val="clear" w:color="auto" w:fill="FFFFFF"/>
        <w:tabs>
          <w:tab w:val="left" w:pos="710"/>
        </w:tabs>
        <w:ind w:left="5"/>
        <w:jc w:val="center"/>
        <w:rPr>
          <w:b/>
          <w:color w:val="000000"/>
          <w:spacing w:val="-8"/>
          <w:sz w:val="18"/>
          <w:szCs w:val="18"/>
          <w:lang w:val="uk-UA"/>
        </w:rPr>
      </w:pPr>
      <w:r w:rsidRPr="00A41BCD">
        <w:rPr>
          <w:b/>
          <w:color w:val="000000"/>
          <w:spacing w:val="-8"/>
          <w:sz w:val="18"/>
          <w:szCs w:val="18"/>
          <w:lang w:val="uk-UA"/>
        </w:rPr>
        <w:t>РЕКВІЗИТИ СТОРІН ТА ПІДПИСИ:</w:t>
      </w:r>
    </w:p>
    <w:tbl>
      <w:tblPr>
        <w:tblW w:w="4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31"/>
      </w:tblGrid>
      <w:tr w:rsidR="00E75C5A" w:rsidTr="00E75C5A">
        <w:trPr>
          <w:trHeight w:val="2690"/>
        </w:trPr>
        <w:tc>
          <w:tcPr>
            <w:tcW w:w="4931" w:type="dxa"/>
          </w:tcPr>
          <w:p w:rsidR="00E75C5A" w:rsidRPr="00A41BCD" w:rsidRDefault="00E75C5A" w:rsidP="006A5411">
            <w:pPr>
              <w:tabs>
                <w:tab w:val="left" w:pos="710"/>
              </w:tabs>
              <w:jc w:val="center"/>
              <w:rPr>
                <w:b/>
                <w:color w:val="000000"/>
                <w:spacing w:val="-8"/>
                <w:lang w:val="uk-UA"/>
              </w:rPr>
            </w:pPr>
            <w:r w:rsidRPr="00A41BCD">
              <w:rPr>
                <w:b/>
                <w:color w:val="000000"/>
                <w:spacing w:val="-8"/>
                <w:lang w:val="uk-UA"/>
              </w:rPr>
              <w:t>ПОСТАЧАЛЬНИК</w:t>
            </w:r>
          </w:p>
          <w:p w:rsidR="00E75C5A" w:rsidRPr="00A41BCD" w:rsidRDefault="00E75C5A" w:rsidP="006A5411">
            <w:pPr>
              <w:tabs>
                <w:tab w:val="left" w:pos="710"/>
              </w:tabs>
              <w:rPr>
                <w:b/>
                <w:color w:val="000000"/>
                <w:spacing w:val="-8"/>
                <w:lang w:val="uk-UA"/>
              </w:rPr>
            </w:pPr>
            <w:r w:rsidRPr="00A41BCD">
              <w:rPr>
                <w:color w:val="000000"/>
                <w:spacing w:val="-8"/>
                <w:lang w:val="uk-UA"/>
              </w:rPr>
              <w:t xml:space="preserve">Назва: </w:t>
            </w:r>
            <w:r w:rsidRPr="00A41BCD">
              <w:rPr>
                <w:b/>
                <w:color w:val="000000"/>
                <w:spacing w:val="-8"/>
                <w:lang w:val="uk-UA"/>
              </w:rPr>
              <w:t>ТОВ "ПЕГАС-СК"</w:t>
            </w:r>
          </w:p>
          <w:p w:rsidR="00E75C5A" w:rsidRPr="00A41BCD" w:rsidRDefault="00E75C5A" w:rsidP="006A5411">
            <w:pPr>
              <w:tabs>
                <w:tab w:val="left" w:pos="710"/>
              </w:tabs>
              <w:rPr>
                <w:color w:val="000000"/>
                <w:spacing w:val="-8"/>
                <w:lang w:val="uk-UA"/>
              </w:rPr>
            </w:pPr>
            <w:r w:rsidRPr="00A41BCD">
              <w:rPr>
                <w:color w:val="000000"/>
                <w:spacing w:val="-8"/>
                <w:lang w:val="uk-UA"/>
              </w:rPr>
              <w:t>Юридична адреса: 04073, м.Київ, вул. Сирецька, 9</w:t>
            </w:r>
          </w:p>
          <w:p w:rsidR="00E75C5A" w:rsidRPr="00A41BCD" w:rsidRDefault="00E75C5A" w:rsidP="006A5411">
            <w:pPr>
              <w:tabs>
                <w:tab w:val="left" w:pos="710"/>
              </w:tabs>
              <w:rPr>
                <w:color w:val="000000"/>
                <w:spacing w:val="-8"/>
                <w:lang w:val="uk-UA"/>
              </w:rPr>
            </w:pPr>
            <w:r>
              <w:rPr>
                <w:color w:val="000000"/>
                <w:spacing w:val="-8"/>
                <w:lang w:val="uk-UA"/>
              </w:rPr>
              <w:t>Поштова адреса: 04073, м. Київ,</w:t>
            </w:r>
            <w:r w:rsidR="00571111">
              <w:rPr>
                <w:color w:val="000000"/>
                <w:spacing w:val="-8"/>
                <w:lang w:val="uk-UA"/>
              </w:rPr>
              <w:t xml:space="preserve"> </w:t>
            </w:r>
            <w:r>
              <w:rPr>
                <w:color w:val="000000"/>
                <w:spacing w:val="-8"/>
                <w:lang w:val="uk-UA"/>
              </w:rPr>
              <w:t>вул.Кирилівська</w:t>
            </w:r>
            <w:r w:rsidRPr="00A41BCD">
              <w:rPr>
                <w:color w:val="000000"/>
                <w:spacing w:val="-8"/>
                <w:lang w:val="uk-UA"/>
              </w:rPr>
              <w:t>, 152, а/с 35</w:t>
            </w:r>
          </w:p>
          <w:p w:rsidR="00885B14" w:rsidRDefault="00E75C5A" w:rsidP="006A5411">
            <w:pPr>
              <w:tabs>
                <w:tab w:val="left" w:pos="710"/>
              </w:tabs>
              <w:rPr>
                <w:b/>
                <w:bCs/>
                <w:lang w:val="en-US"/>
              </w:rPr>
            </w:pPr>
            <w:r w:rsidRPr="00A41BCD">
              <w:rPr>
                <w:color w:val="000000"/>
                <w:spacing w:val="-8"/>
                <w:lang w:val="uk-UA"/>
              </w:rPr>
              <w:t xml:space="preserve">Рахунок: </w:t>
            </w:r>
            <w:bookmarkStart w:id="0" w:name="_GoBack"/>
            <w:r w:rsidR="00885B14" w:rsidRPr="00885B14">
              <w:rPr>
                <w:bCs/>
              </w:rPr>
              <w:t>UA103005280000026004001366633</w:t>
            </w:r>
            <w:bookmarkEnd w:id="0"/>
          </w:p>
          <w:p w:rsidR="00E75C5A" w:rsidRPr="00885B14" w:rsidRDefault="00E75C5A" w:rsidP="006A5411">
            <w:pPr>
              <w:tabs>
                <w:tab w:val="left" w:pos="710"/>
              </w:tabs>
              <w:rPr>
                <w:color w:val="000000"/>
                <w:spacing w:val="-8"/>
              </w:rPr>
            </w:pPr>
            <w:r w:rsidRPr="00A41BCD">
              <w:rPr>
                <w:color w:val="000000"/>
                <w:spacing w:val="-8"/>
                <w:lang w:val="uk-UA"/>
              </w:rPr>
              <w:t xml:space="preserve"> в АТ "ОТП Банк", м. Київ</w:t>
            </w:r>
          </w:p>
          <w:p w:rsidR="00E75C5A" w:rsidRPr="00A41BCD" w:rsidRDefault="00E75C5A" w:rsidP="006A5411">
            <w:pPr>
              <w:tabs>
                <w:tab w:val="left" w:pos="710"/>
              </w:tabs>
              <w:rPr>
                <w:color w:val="000000"/>
                <w:spacing w:val="-8"/>
                <w:lang w:val="uk-UA"/>
              </w:rPr>
            </w:pPr>
            <w:r w:rsidRPr="00A41BCD">
              <w:rPr>
                <w:color w:val="000000"/>
                <w:spacing w:val="-8"/>
                <w:lang w:val="uk-UA"/>
              </w:rPr>
              <w:t>МФО: 300528</w:t>
            </w:r>
          </w:p>
          <w:p w:rsidR="00E75C5A" w:rsidRPr="00A41BCD" w:rsidRDefault="00E75C5A" w:rsidP="006A5411">
            <w:pPr>
              <w:tabs>
                <w:tab w:val="left" w:pos="710"/>
              </w:tabs>
              <w:rPr>
                <w:color w:val="000000"/>
                <w:spacing w:val="-8"/>
                <w:lang w:val="uk-UA"/>
              </w:rPr>
            </w:pPr>
            <w:r w:rsidRPr="00A41BCD">
              <w:rPr>
                <w:color w:val="000000"/>
                <w:spacing w:val="-8"/>
                <w:lang w:val="uk-UA"/>
              </w:rPr>
              <w:t>Код ЄДРПОУ: 33592087</w:t>
            </w:r>
          </w:p>
          <w:p w:rsidR="00E75C5A" w:rsidRPr="00A41BCD" w:rsidRDefault="00E75C5A" w:rsidP="006A5411">
            <w:pPr>
              <w:tabs>
                <w:tab w:val="left" w:pos="710"/>
              </w:tabs>
              <w:rPr>
                <w:color w:val="000000"/>
                <w:spacing w:val="-8"/>
                <w:lang w:val="uk-UA"/>
              </w:rPr>
            </w:pPr>
            <w:r w:rsidRPr="00A41BCD">
              <w:rPr>
                <w:color w:val="000000"/>
                <w:spacing w:val="-8"/>
                <w:lang w:val="uk-UA"/>
              </w:rPr>
              <w:t>Свідоцтво платника ПДВ: 200107032</w:t>
            </w:r>
          </w:p>
          <w:p w:rsidR="00E75C5A" w:rsidRPr="00A41BCD" w:rsidRDefault="00E75C5A" w:rsidP="006A5411">
            <w:pPr>
              <w:tabs>
                <w:tab w:val="left" w:pos="710"/>
              </w:tabs>
              <w:rPr>
                <w:color w:val="000000"/>
                <w:spacing w:val="-8"/>
                <w:lang w:val="uk-UA"/>
              </w:rPr>
            </w:pPr>
            <w:r w:rsidRPr="00A41BCD">
              <w:rPr>
                <w:color w:val="000000"/>
                <w:spacing w:val="-8"/>
                <w:lang w:val="uk-UA"/>
              </w:rPr>
              <w:t>Інд. податковий номер: 335920826584</w:t>
            </w:r>
          </w:p>
          <w:p w:rsidR="00E75C5A" w:rsidRPr="00A41BCD" w:rsidRDefault="00E75C5A" w:rsidP="006A5411">
            <w:pPr>
              <w:tabs>
                <w:tab w:val="left" w:pos="710"/>
              </w:tabs>
              <w:rPr>
                <w:color w:val="000000"/>
                <w:spacing w:val="-8"/>
                <w:lang w:val="uk-UA"/>
              </w:rPr>
            </w:pPr>
            <w:r w:rsidRPr="00A41BCD">
              <w:rPr>
                <w:color w:val="000000"/>
                <w:spacing w:val="-8"/>
                <w:lang w:val="uk-UA"/>
              </w:rPr>
              <w:t>Тел./Факс: (044) 485-15-50</w:t>
            </w:r>
          </w:p>
          <w:p w:rsidR="00E75C5A" w:rsidRPr="00A41BCD" w:rsidRDefault="00E75C5A" w:rsidP="006A5411">
            <w:pPr>
              <w:tabs>
                <w:tab w:val="left" w:pos="710"/>
              </w:tabs>
              <w:rPr>
                <w:color w:val="000000"/>
                <w:spacing w:val="-8"/>
                <w:lang w:val="uk-UA"/>
              </w:rPr>
            </w:pPr>
          </w:p>
          <w:p w:rsidR="00E75C5A" w:rsidRPr="00A41BCD" w:rsidRDefault="00E75C5A" w:rsidP="006A5411">
            <w:pPr>
              <w:tabs>
                <w:tab w:val="left" w:pos="710"/>
              </w:tabs>
              <w:rPr>
                <w:color w:val="000000"/>
                <w:spacing w:val="-8"/>
                <w:lang w:val="uk-UA"/>
              </w:rPr>
            </w:pPr>
            <w:r w:rsidRPr="00A41BCD">
              <w:rPr>
                <w:color w:val="000000"/>
                <w:spacing w:val="-8"/>
                <w:lang w:val="uk-UA"/>
              </w:rPr>
              <w:t xml:space="preserve">Директор  ___________________   </w:t>
            </w:r>
            <w:r>
              <w:rPr>
                <w:color w:val="000000"/>
                <w:spacing w:val="-8"/>
                <w:lang w:val="uk-UA"/>
              </w:rPr>
              <w:t>МП</w:t>
            </w:r>
          </w:p>
          <w:p w:rsidR="00E75C5A" w:rsidRPr="00A41BCD" w:rsidRDefault="00E75C5A" w:rsidP="006A5411">
            <w:pPr>
              <w:tabs>
                <w:tab w:val="left" w:pos="710"/>
              </w:tabs>
              <w:rPr>
                <w:color w:val="000000"/>
                <w:spacing w:val="-8"/>
                <w:lang w:val="uk-UA"/>
              </w:rPr>
            </w:pPr>
          </w:p>
        </w:tc>
      </w:tr>
    </w:tbl>
    <w:p w:rsidR="00F32184" w:rsidRPr="00F32184" w:rsidRDefault="00F32184" w:rsidP="00D14B02">
      <w:pPr>
        <w:shd w:val="clear" w:color="auto" w:fill="FFFFFF"/>
        <w:tabs>
          <w:tab w:val="left" w:pos="710"/>
        </w:tabs>
        <w:ind w:left="5"/>
        <w:jc w:val="center"/>
        <w:rPr>
          <w:b/>
          <w:color w:val="000000"/>
          <w:spacing w:val="-8"/>
          <w:lang w:val="uk-UA"/>
        </w:rPr>
      </w:pPr>
    </w:p>
    <w:sectPr w:rsidR="00F32184" w:rsidRPr="00F32184" w:rsidSect="00C77C07">
      <w:pgSz w:w="11906" w:h="16838"/>
      <w:pgMar w:top="454" w:right="680" w:bottom="45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032" w:rsidRDefault="00AD0032" w:rsidP="0008787E">
      <w:r>
        <w:separator/>
      </w:r>
    </w:p>
  </w:endnote>
  <w:endnote w:type="continuationSeparator" w:id="0">
    <w:p w:rsidR="00AD0032" w:rsidRDefault="00AD0032" w:rsidP="00087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urofurence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032" w:rsidRDefault="00AD0032" w:rsidP="0008787E">
      <w:r>
        <w:separator/>
      </w:r>
    </w:p>
  </w:footnote>
  <w:footnote w:type="continuationSeparator" w:id="0">
    <w:p w:rsidR="00AD0032" w:rsidRDefault="00AD0032" w:rsidP="000878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D0413"/>
    <w:multiLevelType w:val="singleLevel"/>
    <w:tmpl w:val="04241902"/>
    <w:lvl w:ilvl="0">
      <w:start w:val="2"/>
      <w:numFmt w:val="decimal"/>
      <w:lvlText w:val="4.%1."/>
      <w:legacy w:legacy="1" w:legacySpace="0" w:legacyIndent="720"/>
      <w:lvlJc w:val="left"/>
      <w:rPr>
        <w:rFonts w:ascii="Times New Roman" w:hAnsi="Times New Roman" w:cs="Times New Roman" w:hint="default"/>
      </w:rPr>
    </w:lvl>
  </w:abstractNum>
  <w:abstractNum w:abstractNumId="1">
    <w:nsid w:val="09FE0BFD"/>
    <w:multiLevelType w:val="multilevel"/>
    <w:tmpl w:val="2146C7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22141F03"/>
    <w:multiLevelType w:val="multilevel"/>
    <w:tmpl w:val="BDD8AFC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288413DB"/>
    <w:multiLevelType w:val="singleLevel"/>
    <w:tmpl w:val="D7BE3862"/>
    <w:lvl w:ilvl="0">
      <w:start w:val="1"/>
      <w:numFmt w:val="decimal"/>
      <w:lvlText w:val="6.%1."/>
      <w:legacy w:legacy="1" w:legacySpace="0" w:legacyIndent="705"/>
      <w:lvlJc w:val="left"/>
      <w:rPr>
        <w:rFonts w:ascii="Times New Roman" w:hAnsi="Times New Roman" w:cs="Times New Roman" w:hint="default"/>
      </w:rPr>
    </w:lvl>
  </w:abstractNum>
  <w:abstractNum w:abstractNumId="4">
    <w:nsid w:val="3118250C"/>
    <w:multiLevelType w:val="singleLevel"/>
    <w:tmpl w:val="DD824072"/>
    <w:lvl w:ilvl="0">
      <w:start w:val="1"/>
      <w:numFmt w:val="decimal"/>
      <w:lvlText w:val="8.%1."/>
      <w:legacy w:legacy="1" w:legacySpace="0" w:legacyIndent="710"/>
      <w:lvlJc w:val="left"/>
      <w:rPr>
        <w:rFonts w:ascii="Times New Roman" w:hAnsi="Times New Roman" w:cs="Times New Roman" w:hint="default"/>
      </w:rPr>
    </w:lvl>
  </w:abstractNum>
  <w:abstractNum w:abstractNumId="5">
    <w:nsid w:val="452D0A9F"/>
    <w:multiLevelType w:val="singleLevel"/>
    <w:tmpl w:val="02ACE402"/>
    <w:lvl w:ilvl="0">
      <w:start w:val="1"/>
      <w:numFmt w:val="decimal"/>
      <w:lvlText w:val="1.%1."/>
      <w:legacy w:legacy="1" w:legacySpace="0" w:legacyIndent="792"/>
      <w:lvlJc w:val="left"/>
      <w:rPr>
        <w:rFonts w:ascii="Times New Roman" w:hAnsi="Times New Roman" w:cs="Times New Roman" w:hint="default"/>
      </w:rPr>
    </w:lvl>
  </w:abstractNum>
  <w:abstractNum w:abstractNumId="6">
    <w:nsid w:val="463647DA"/>
    <w:multiLevelType w:val="singleLevel"/>
    <w:tmpl w:val="5CD82DEC"/>
    <w:lvl w:ilvl="0">
      <w:start w:val="1"/>
      <w:numFmt w:val="decimal"/>
      <w:lvlText w:val="3.%1"/>
      <w:legacy w:legacy="1" w:legacySpace="0" w:legacyIndent="677"/>
      <w:lvlJc w:val="left"/>
      <w:rPr>
        <w:rFonts w:ascii="Times New Roman" w:hAnsi="Times New Roman" w:cs="Times New Roman" w:hint="default"/>
      </w:rPr>
    </w:lvl>
  </w:abstractNum>
  <w:abstractNum w:abstractNumId="7">
    <w:nsid w:val="55F720B6"/>
    <w:multiLevelType w:val="singleLevel"/>
    <w:tmpl w:val="445280DE"/>
    <w:lvl w:ilvl="0">
      <w:start w:val="1"/>
      <w:numFmt w:val="decimal"/>
      <w:lvlText w:val="5.%1."/>
      <w:legacy w:legacy="1" w:legacySpace="0" w:legacyIndent="701"/>
      <w:lvlJc w:val="left"/>
      <w:rPr>
        <w:rFonts w:ascii="Times New Roman" w:hAnsi="Times New Roman" w:cs="Times New Roman" w:hint="default"/>
      </w:rPr>
    </w:lvl>
  </w:abstractNum>
  <w:abstractNum w:abstractNumId="8">
    <w:nsid w:val="56E60DC6"/>
    <w:multiLevelType w:val="singleLevel"/>
    <w:tmpl w:val="09A8BDEC"/>
    <w:lvl w:ilvl="0">
      <w:start w:val="1"/>
      <w:numFmt w:val="decimal"/>
      <w:lvlText w:val="2.%1."/>
      <w:legacy w:legacy="1" w:legacySpace="0" w:legacyIndent="792"/>
      <w:lvlJc w:val="left"/>
      <w:rPr>
        <w:rFonts w:ascii="Times New Roman" w:hAnsi="Times New Roman" w:cs="Times New Roman" w:hint="default"/>
      </w:rPr>
    </w:lvl>
  </w:abstractNum>
  <w:abstractNum w:abstractNumId="9">
    <w:nsid w:val="58C00508"/>
    <w:multiLevelType w:val="multilevel"/>
    <w:tmpl w:val="44C800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76C547C8"/>
    <w:multiLevelType w:val="multilevel"/>
    <w:tmpl w:val="14F41E0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8"/>
  </w:num>
  <w:num w:numId="3">
    <w:abstractNumId w:val="6"/>
  </w:num>
  <w:num w:numId="4">
    <w:abstractNumId w:val="0"/>
  </w:num>
  <w:num w:numId="5">
    <w:abstractNumId w:val="7"/>
  </w:num>
  <w:num w:numId="6">
    <w:abstractNumId w:val="3"/>
  </w:num>
  <w:num w:numId="7">
    <w:abstractNumId w:val="4"/>
  </w:num>
  <w:num w:numId="8">
    <w:abstractNumId w:val="9"/>
  </w:num>
  <w:num w:numId="9">
    <w:abstractNumId w:val="2"/>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hyphenationZone w:val="425"/>
  <w:characterSpacingControl w:val="doNotCompress"/>
  <w:footnotePr>
    <w:footnote w:id="-1"/>
    <w:footnote w:id="0"/>
  </w:footnotePr>
  <w:endnotePr>
    <w:endnote w:id="-1"/>
    <w:endnote w:id="0"/>
  </w:endnotePr>
  <w:compat/>
  <w:rsids>
    <w:rsidRoot w:val="0008787E"/>
    <w:rsid w:val="0002295F"/>
    <w:rsid w:val="00063168"/>
    <w:rsid w:val="0008787E"/>
    <w:rsid w:val="000D3A04"/>
    <w:rsid w:val="000E4A8D"/>
    <w:rsid w:val="0018073C"/>
    <w:rsid w:val="001C71DE"/>
    <w:rsid w:val="001E186B"/>
    <w:rsid w:val="001E33AD"/>
    <w:rsid w:val="00264469"/>
    <w:rsid w:val="00282E90"/>
    <w:rsid w:val="003210F8"/>
    <w:rsid w:val="00335C72"/>
    <w:rsid w:val="00360CBD"/>
    <w:rsid w:val="003675A1"/>
    <w:rsid w:val="0037080E"/>
    <w:rsid w:val="003833DD"/>
    <w:rsid w:val="003A24CC"/>
    <w:rsid w:val="003D0A1D"/>
    <w:rsid w:val="003E1A6D"/>
    <w:rsid w:val="00406815"/>
    <w:rsid w:val="004D46EC"/>
    <w:rsid w:val="00504B9E"/>
    <w:rsid w:val="00571111"/>
    <w:rsid w:val="00576687"/>
    <w:rsid w:val="005F7E1D"/>
    <w:rsid w:val="006329D5"/>
    <w:rsid w:val="006505F3"/>
    <w:rsid w:val="00651FC7"/>
    <w:rsid w:val="006607AC"/>
    <w:rsid w:val="006616F7"/>
    <w:rsid w:val="006A5411"/>
    <w:rsid w:val="006D76A4"/>
    <w:rsid w:val="006F5A10"/>
    <w:rsid w:val="00745E2F"/>
    <w:rsid w:val="00780A31"/>
    <w:rsid w:val="00797E42"/>
    <w:rsid w:val="007E097E"/>
    <w:rsid w:val="008200C7"/>
    <w:rsid w:val="00852EA3"/>
    <w:rsid w:val="00885B14"/>
    <w:rsid w:val="00894D0E"/>
    <w:rsid w:val="008E5C4B"/>
    <w:rsid w:val="0094509D"/>
    <w:rsid w:val="00983AC3"/>
    <w:rsid w:val="009B444A"/>
    <w:rsid w:val="009B7604"/>
    <w:rsid w:val="00A3534E"/>
    <w:rsid w:val="00A41BCD"/>
    <w:rsid w:val="00A50700"/>
    <w:rsid w:val="00A73AF5"/>
    <w:rsid w:val="00AC6A4C"/>
    <w:rsid w:val="00AD0032"/>
    <w:rsid w:val="00AF132D"/>
    <w:rsid w:val="00AF2F15"/>
    <w:rsid w:val="00B31AA1"/>
    <w:rsid w:val="00B91532"/>
    <w:rsid w:val="00B92A87"/>
    <w:rsid w:val="00BA45C1"/>
    <w:rsid w:val="00BE2A0A"/>
    <w:rsid w:val="00C2314F"/>
    <w:rsid w:val="00C77C07"/>
    <w:rsid w:val="00CB0BB9"/>
    <w:rsid w:val="00CC3786"/>
    <w:rsid w:val="00CC5C17"/>
    <w:rsid w:val="00CD5C94"/>
    <w:rsid w:val="00CD74E3"/>
    <w:rsid w:val="00D14B02"/>
    <w:rsid w:val="00D53040"/>
    <w:rsid w:val="00D748C2"/>
    <w:rsid w:val="00D803F1"/>
    <w:rsid w:val="00D81771"/>
    <w:rsid w:val="00DA3B87"/>
    <w:rsid w:val="00E024FD"/>
    <w:rsid w:val="00E244E7"/>
    <w:rsid w:val="00E330FF"/>
    <w:rsid w:val="00E75C5A"/>
    <w:rsid w:val="00EE6364"/>
    <w:rsid w:val="00EF5319"/>
    <w:rsid w:val="00F059F9"/>
    <w:rsid w:val="00F07E3E"/>
    <w:rsid w:val="00F32184"/>
    <w:rsid w:val="00F42263"/>
    <w:rsid w:val="00F5530D"/>
    <w:rsid w:val="00F71094"/>
    <w:rsid w:val="00F837BC"/>
    <w:rsid w:val="00FA196E"/>
    <w:rsid w:val="00FA61DB"/>
    <w:rsid w:val="00FC7F38"/>
    <w:rsid w:val="00FD6403"/>
    <w:rsid w:val="00FE71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87E"/>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87E"/>
    <w:pPr>
      <w:tabs>
        <w:tab w:val="center" w:pos="4819"/>
        <w:tab w:val="right" w:pos="9639"/>
      </w:tabs>
    </w:pPr>
  </w:style>
  <w:style w:type="character" w:customStyle="1" w:styleId="a4">
    <w:name w:val="Верхний колонтитул Знак"/>
    <w:link w:val="a3"/>
    <w:uiPriority w:val="99"/>
    <w:rsid w:val="0008787E"/>
    <w:rPr>
      <w:rFonts w:ascii="Times New Roman" w:eastAsia="Times New Roman" w:hAnsi="Times New Roman" w:cs="Times New Roman"/>
      <w:sz w:val="20"/>
      <w:szCs w:val="20"/>
      <w:lang w:val="ru-RU" w:eastAsia="ru-RU"/>
    </w:rPr>
  </w:style>
  <w:style w:type="paragraph" w:styleId="a5">
    <w:name w:val="footer"/>
    <w:basedOn w:val="a"/>
    <w:link w:val="a6"/>
    <w:uiPriority w:val="99"/>
    <w:semiHidden/>
    <w:unhideWhenUsed/>
    <w:rsid w:val="0008787E"/>
    <w:pPr>
      <w:tabs>
        <w:tab w:val="center" w:pos="4819"/>
        <w:tab w:val="right" w:pos="9639"/>
      </w:tabs>
    </w:pPr>
  </w:style>
  <w:style w:type="character" w:customStyle="1" w:styleId="a6">
    <w:name w:val="Нижний колонтитул Знак"/>
    <w:link w:val="a5"/>
    <w:uiPriority w:val="99"/>
    <w:semiHidden/>
    <w:rsid w:val="0008787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08787E"/>
    <w:rPr>
      <w:rFonts w:ascii="Tahoma" w:hAnsi="Tahoma"/>
      <w:sz w:val="16"/>
      <w:szCs w:val="16"/>
    </w:rPr>
  </w:style>
  <w:style w:type="character" w:customStyle="1" w:styleId="a8">
    <w:name w:val="Текст выноски Знак"/>
    <w:link w:val="a7"/>
    <w:uiPriority w:val="99"/>
    <w:semiHidden/>
    <w:rsid w:val="0008787E"/>
    <w:rPr>
      <w:rFonts w:ascii="Tahoma" w:eastAsia="Times New Roman" w:hAnsi="Tahoma" w:cs="Tahoma"/>
      <w:sz w:val="16"/>
      <w:szCs w:val="16"/>
      <w:lang w:val="ru-RU" w:eastAsia="ru-RU"/>
    </w:rPr>
  </w:style>
  <w:style w:type="table" w:styleId="a9">
    <w:name w:val="Table Grid"/>
    <w:basedOn w:val="a1"/>
    <w:uiPriority w:val="59"/>
    <w:rsid w:val="00F321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rmal (Web)"/>
    <w:basedOn w:val="a"/>
    <w:uiPriority w:val="99"/>
    <w:semiHidden/>
    <w:unhideWhenUsed/>
    <w:rsid w:val="00E75C5A"/>
    <w:pPr>
      <w:widowControl/>
      <w:autoSpaceDE/>
      <w:autoSpaceDN/>
      <w:adjustRightInd/>
      <w:spacing w:before="100" w:beforeAutospacing="1" w:after="100" w:afterAutospacing="1"/>
    </w:pPr>
    <w:rPr>
      <w:sz w:val="24"/>
      <w:szCs w:val="24"/>
    </w:rPr>
  </w:style>
  <w:style w:type="character" w:styleId="ab">
    <w:name w:val="Strong"/>
    <w:basedOn w:val="a0"/>
    <w:uiPriority w:val="22"/>
    <w:qFormat/>
    <w:rsid w:val="00E75C5A"/>
    <w:rPr>
      <w:b/>
      <w:bCs/>
    </w:rPr>
  </w:style>
</w:styles>
</file>

<file path=word/webSettings.xml><?xml version="1.0" encoding="utf-8"?>
<w:webSettings xmlns:r="http://schemas.openxmlformats.org/officeDocument/2006/relationships" xmlns:w="http://schemas.openxmlformats.org/wordprocessingml/2006/main">
  <w:divs>
    <w:div w:id="65260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1830</Words>
  <Characters>10436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natalya.buzuleva</dc:creator>
  <cp:lastModifiedBy>Пушистик</cp:lastModifiedBy>
  <cp:revision>5</cp:revision>
  <dcterms:created xsi:type="dcterms:W3CDTF">2021-03-09T11:20:00Z</dcterms:created>
  <dcterms:modified xsi:type="dcterms:W3CDTF">2021-03-10T10:58:00Z</dcterms:modified>
</cp:coreProperties>
</file>